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22" w:rsidRPr="00D83655" w:rsidRDefault="00BF2E83">
      <w:pPr>
        <w:rPr>
          <w:rFonts w:ascii="Arial" w:hAnsi="Arial" w:cs="Arial"/>
          <w:sz w:val="24"/>
        </w:rPr>
      </w:pPr>
      <w:r w:rsidRPr="00D83655">
        <w:rPr>
          <w:rFonts w:ascii="Arial" w:hAnsi="Arial" w:cs="Arial"/>
          <w:sz w:val="24"/>
        </w:rPr>
        <w:t>Jméno: ______________________</w:t>
      </w:r>
      <w:r w:rsidRPr="00D83655">
        <w:rPr>
          <w:rFonts w:ascii="Arial" w:hAnsi="Arial" w:cs="Arial"/>
          <w:sz w:val="24"/>
        </w:rPr>
        <w:tab/>
      </w:r>
      <w:r w:rsidRPr="00D83655">
        <w:rPr>
          <w:rFonts w:ascii="Arial" w:hAnsi="Arial" w:cs="Arial"/>
          <w:sz w:val="24"/>
        </w:rPr>
        <w:tab/>
      </w:r>
      <w:r w:rsidRPr="00D83655">
        <w:rPr>
          <w:rFonts w:ascii="Arial" w:hAnsi="Arial" w:cs="Arial"/>
          <w:sz w:val="24"/>
        </w:rPr>
        <w:tab/>
      </w:r>
      <w:r w:rsidR="00D83655">
        <w:rPr>
          <w:rFonts w:ascii="Arial" w:hAnsi="Arial" w:cs="Arial"/>
          <w:sz w:val="24"/>
        </w:rPr>
        <w:tab/>
      </w:r>
      <w:r w:rsidRPr="00D83655">
        <w:rPr>
          <w:rFonts w:ascii="Arial" w:hAnsi="Arial" w:cs="Arial"/>
          <w:sz w:val="24"/>
        </w:rPr>
        <w:t>skupina: _______</w:t>
      </w:r>
    </w:p>
    <w:p w:rsidR="00BF2E83" w:rsidRPr="00D83655" w:rsidRDefault="00BF2E83">
      <w:pPr>
        <w:rPr>
          <w:rFonts w:ascii="Arial" w:hAnsi="Arial" w:cs="Arial"/>
          <w:sz w:val="24"/>
        </w:rPr>
      </w:pPr>
    </w:p>
    <w:p w:rsidR="00BF2E83" w:rsidRDefault="00BF2E83">
      <w:pPr>
        <w:rPr>
          <w:rFonts w:ascii="Arial" w:hAnsi="Arial" w:cs="Arial"/>
          <w:b/>
          <w:sz w:val="24"/>
        </w:rPr>
      </w:pPr>
      <w:r w:rsidRPr="00D83655">
        <w:rPr>
          <w:rFonts w:ascii="Arial" w:hAnsi="Arial" w:cs="Arial"/>
          <w:b/>
          <w:sz w:val="24"/>
        </w:rPr>
        <w:t>Pracovní list</w:t>
      </w:r>
    </w:p>
    <w:p w:rsidR="00D83655" w:rsidRPr="00D83655" w:rsidRDefault="00D83655">
      <w:pPr>
        <w:rPr>
          <w:rFonts w:ascii="Arial" w:hAnsi="Arial" w:cs="Arial"/>
          <w:i/>
          <w:sz w:val="24"/>
        </w:rPr>
      </w:pPr>
      <w:r w:rsidRPr="00D83655">
        <w:rPr>
          <w:rFonts w:ascii="Arial" w:hAnsi="Arial" w:cs="Arial"/>
          <w:i/>
          <w:sz w:val="24"/>
        </w:rPr>
        <w:t xml:space="preserve">Na konci hodiny všichni odevzdají s vyplněnými odpověďmi na všechny </w:t>
      </w:r>
      <w:r>
        <w:rPr>
          <w:rFonts w:ascii="Arial" w:hAnsi="Arial" w:cs="Arial"/>
          <w:i/>
          <w:sz w:val="24"/>
        </w:rPr>
        <w:t xml:space="preserve">uvedené </w:t>
      </w:r>
      <w:r w:rsidRPr="00D83655">
        <w:rPr>
          <w:rFonts w:ascii="Arial" w:hAnsi="Arial" w:cs="Arial"/>
          <w:i/>
          <w:sz w:val="24"/>
        </w:rPr>
        <w:t>otázky.</w:t>
      </w:r>
    </w:p>
    <w:p w:rsidR="00D83655" w:rsidRPr="00D83655" w:rsidRDefault="00D83655">
      <w:pPr>
        <w:rPr>
          <w:rFonts w:ascii="Arial" w:hAnsi="Arial" w:cs="Arial"/>
          <w:sz w:val="24"/>
        </w:rPr>
      </w:pPr>
    </w:p>
    <w:p w:rsidR="00BF2E83" w:rsidRPr="00D83655" w:rsidRDefault="00D83655" w:rsidP="00BF2E8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Jak působí</w:t>
      </w:r>
      <w:r w:rsidR="00BF2E83" w:rsidRPr="00D83655">
        <w:rPr>
          <w:rFonts w:ascii="Arial" w:hAnsi="Arial" w:cs="Arial"/>
          <w:sz w:val="24"/>
        </w:rPr>
        <w:t xml:space="preserve"> skleníkové plyny v zemské atmosféře</w:t>
      </w:r>
      <w:r>
        <w:rPr>
          <w:rFonts w:ascii="Arial" w:hAnsi="Arial" w:cs="Arial"/>
          <w:sz w:val="24"/>
        </w:rPr>
        <w:t xml:space="preserve"> na globální teploty</w:t>
      </w:r>
      <w:r w:rsidR="00BF2E83" w:rsidRPr="00D83655">
        <w:rPr>
          <w:rFonts w:ascii="Arial" w:hAnsi="Arial" w:cs="Arial"/>
          <w:sz w:val="24"/>
        </w:rPr>
        <w:t>?</w:t>
      </w:r>
    </w:p>
    <w:p w:rsidR="00BF2E83" w:rsidRDefault="00BF2E83" w:rsidP="00BF2E83">
      <w:pPr>
        <w:rPr>
          <w:rFonts w:ascii="Arial" w:hAnsi="Arial" w:cs="Arial"/>
          <w:sz w:val="24"/>
        </w:rPr>
      </w:pPr>
    </w:p>
    <w:p w:rsidR="00D83655" w:rsidRPr="00D83655" w:rsidRDefault="00D83655" w:rsidP="00BF2E83">
      <w:pPr>
        <w:rPr>
          <w:rFonts w:ascii="Arial" w:hAnsi="Arial" w:cs="Arial"/>
          <w:sz w:val="24"/>
        </w:rPr>
      </w:pPr>
    </w:p>
    <w:p w:rsidR="00BF2E83" w:rsidRPr="00D83655" w:rsidRDefault="00BF2E83" w:rsidP="00BF2E83">
      <w:pPr>
        <w:rPr>
          <w:rFonts w:ascii="Arial" w:hAnsi="Arial" w:cs="Arial"/>
          <w:sz w:val="24"/>
        </w:rPr>
      </w:pPr>
    </w:p>
    <w:p w:rsidR="00BF2E83" w:rsidRPr="00D83655" w:rsidRDefault="00BF2E83" w:rsidP="00BF2E8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 w:rsidRPr="00D83655">
        <w:rPr>
          <w:rFonts w:ascii="Arial" w:hAnsi="Arial" w:cs="Arial"/>
          <w:sz w:val="24"/>
        </w:rPr>
        <w:t>Jak se změnila koncentrace CO</w:t>
      </w:r>
      <w:r w:rsidRPr="00D83655">
        <w:rPr>
          <w:rFonts w:ascii="Arial" w:hAnsi="Arial" w:cs="Arial"/>
          <w:sz w:val="24"/>
          <w:vertAlign w:val="subscript"/>
        </w:rPr>
        <w:t>2</w:t>
      </w:r>
      <w:r w:rsidRPr="00D83655">
        <w:rPr>
          <w:rFonts w:ascii="Arial" w:hAnsi="Arial" w:cs="Arial"/>
          <w:sz w:val="24"/>
        </w:rPr>
        <w:t xml:space="preserve"> v atmosféře od počátku průmyslové revoluce a co to může způsobit?</w:t>
      </w:r>
    </w:p>
    <w:p w:rsidR="00BF2E83" w:rsidRDefault="00BF2E83" w:rsidP="00BF2E83">
      <w:pPr>
        <w:rPr>
          <w:rFonts w:ascii="Arial" w:hAnsi="Arial" w:cs="Arial"/>
          <w:sz w:val="24"/>
        </w:rPr>
      </w:pPr>
    </w:p>
    <w:p w:rsidR="00D83655" w:rsidRPr="00D83655" w:rsidRDefault="00D83655" w:rsidP="00BF2E83">
      <w:pPr>
        <w:rPr>
          <w:rFonts w:ascii="Arial" w:hAnsi="Arial" w:cs="Arial"/>
          <w:sz w:val="24"/>
        </w:rPr>
      </w:pPr>
    </w:p>
    <w:p w:rsidR="00BF2E83" w:rsidRPr="00D83655" w:rsidRDefault="00BF2E83" w:rsidP="00BF2E83">
      <w:pPr>
        <w:rPr>
          <w:rFonts w:ascii="Arial" w:hAnsi="Arial" w:cs="Arial"/>
          <w:sz w:val="24"/>
        </w:rPr>
      </w:pPr>
    </w:p>
    <w:p w:rsidR="00BF2E83" w:rsidRPr="00D83655" w:rsidRDefault="00BF2E83" w:rsidP="00BF2E8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 w:rsidRPr="00D83655">
        <w:rPr>
          <w:rFonts w:ascii="Arial" w:hAnsi="Arial" w:cs="Arial"/>
          <w:sz w:val="24"/>
        </w:rPr>
        <w:t xml:space="preserve">Jaké jsou tři procesy přirozeného uvolňování </w:t>
      </w:r>
      <w:r w:rsidR="00D83655" w:rsidRPr="00D83655">
        <w:rPr>
          <w:rFonts w:ascii="Arial" w:hAnsi="Arial" w:cs="Arial"/>
          <w:sz w:val="24"/>
        </w:rPr>
        <w:t>CO</w:t>
      </w:r>
      <w:r w:rsidR="00D83655" w:rsidRPr="00D83655">
        <w:rPr>
          <w:rFonts w:ascii="Arial" w:hAnsi="Arial" w:cs="Arial"/>
          <w:sz w:val="24"/>
          <w:vertAlign w:val="subscript"/>
        </w:rPr>
        <w:t>2</w:t>
      </w:r>
      <w:r w:rsidRPr="00D83655">
        <w:rPr>
          <w:rFonts w:ascii="Arial" w:hAnsi="Arial" w:cs="Arial"/>
          <w:sz w:val="24"/>
        </w:rPr>
        <w:t xml:space="preserve"> do atmosféry?</w:t>
      </w:r>
    </w:p>
    <w:p w:rsidR="00BF2E83" w:rsidRDefault="00BF2E83" w:rsidP="00BF2E83">
      <w:pPr>
        <w:rPr>
          <w:rFonts w:ascii="Arial" w:hAnsi="Arial" w:cs="Arial"/>
          <w:sz w:val="24"/>
        </w:rPr>
      </w:pPr>
    </w:p>
    <w:p w:rsidR="00D83655" w:rsidRPr="00D83655" w:rsidRDefault="00D83655" w:rsidP="00BF2E83">
      <w:pPr>
        <w:rPr>
          <w:rFonts w:ascii="Arial" w:hAnsi="Arial" w:cs="Arial"/>
          <w:sz w:val="24"/>
        </w:rPr>
      </w:pPr>
    </w:p>
    <w:p w:rsidR="00BF2E83" w:rsidRPr="00D83655" w:rsidRDefault="00BF2E83" w:rsidP="00BF2E83">
      <w:pPr>
        <w:rPr>
          <w:rFonts w:ascii="Arial" w:hAnsi="Arial" w:cs="Arial"/>
          <w:sz w:val="24"/>
        </w:rPr>
      </w:pPr>
    </w:p>
    <w:p w:rsidR="00BF2E83" w:rsidRPr="00D83655" w:rsidRDefault="00BF2E83" w:rsidP="00BF2E8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 w:rsidRPr="00D83655">
        <w:rPr>
          <w:rFonts w:ascii="Arial" w:hAnsi="Arial" w:cs="Arial"/>
          <w:sz w:val="24"/>
        </w:rPr>
        <w:t xml:space="preserve">Jak se změnila atmosféra Země od jejího vzniku v důsledku vývoje </w:t>
      </w:r>
      <w:proofErr w:type="spellStart"/>
      <w:r w:rsidRPr="00D83655">
        <w:rPr>
          <w:rFonts w:ascii="Arial" w:hAnsi="Arial" w:cs="Arial"/>
          <w:sz w:val="24"/>
        </w:rPr>
        <w:t>fotosyntetizujících</w:t>
      </w:r>
      <w:proofErr w:type="spellEnd"/>
      <w:r w:rsidRPr="00D83655">
        <w:rPr>
          <w:rFonts w:ascii="Arial" w:hAnsi="Arial" w:cs="Arial"/>
          <w:sz w:val="24"/>
        </w:rPr>
        <w:t xml:space="preserve"> organismů a proč?</w:t>
      </w:r>
    </w:p>
    <w:p w:rsidR="00BF2E83" w:rsidRDefault="00BF2E83" w:rsidP="00BF2E83">
      <w:pPr>
        <w:rPr>
          <w:rFonts w:ascii="Arial" w:hAnsi="Arial" w:cs="Arial"/>
          <w:sz w:val="24"/>
        </w:rPr>
      </w:pPr>
    </w:p>
    <w:p w:rsidR="00D83655" w:rsidRPr="00D83655" w:rsidRDefault="00D83655" w:rsidP="00BF2E83">
      <w:pPr>
        <w:rPr>
          <w:rFonts w:ascii="Arial" w:hAnsi="Arial" w:cs="Arial"/>
          <w:sz w:val="24"/>
        </w:rPr>
      </w:pPr>
    </w:p>
    <w:p w:rsidR="00BF2E83" w:rsidRPr="00D83655" w:rsidRDefault="00BF2E83" w:rsidP="00BF2E83">
      <w:pPr>
        <w:rPr>
          <w:rFonts w:ascii="Arial" w:hAnsi="Arial" w:cs="Arial"/>
          <w:sz w:val="24"/>
        </w:rPr>
      </w:pPr>
    </w:p>
    <w:p w:rsidR="00BF2E83" w:rsidRPr="00D83655" w:rsidRDefault="00BF2E83" w:rsidP="00BF2E8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 w:rsidRPr="00D83655">
        <w:rPr>
          <w:rFonts w:ascii="Arial" w:hAnsi="Arial" w:cs="Arial"/>
          <w:sz w:val="24"/>
        </w:rPr>
        <w:t xml:space="preserve">Jaké jsou tři příklady praktického využití </w:t>
      </w:r>
      <w:r w:rsidR="00D83655" w:rsidRPr="00D83655">
        <w:rPr>
          <w:rFonts w:ascii="Arial" w:hAnsi="Arial" w:cs="Arial"/>
          <w:sz w:val="24"/>
        </w:rPr>
        <w:t>CO</w:t>
      </w:r>
      <w:r w:rsidR="00D83655" w:rsidRPr="00D83655">
        <w:rPr>
          <w:rFonts w:ascii="Arial" w:hAnsi="Arial" w:cs="Arial"/>
          <w:sz w:val="24"/>
          <w:vertAlign w:val="subscript"/>
        </w:rPr>
        <w:t>2</w:t>
      </w:r>
      <w:bookmarkStart w:id="0" w:name="_GoBack"/>
      <w:bookmarkEnd w:id="0"/>
      <w:r w:rsidRPr="00D83655">
        <w:rPr>
          <w:rFonts w:ascii="Arial" w:hAnsi="Arial" w:cs="Arial"/>
          <w:sz w:val="24"/>
        </w:rPr>
        <w:t>?</w:t>
      </w:r>
    </w:p>
    <w:p w:rsidR="00BF2E83" w:rsidRDefault="00BF2E83" w:rsidP="00BF2E83">
      <w:pPr>
        <w:rPr>
          <w:rFonts w:ascii="Arial" w:hAnsi="Arial" w:cs="Arial"/>
          <w:sz w:val="24"/>
        </w:rPr>
      </w:pPr>
    </w:p>
    <w:p w:rsidR="00D83655" w:rsidRPr="00D83655" w:rsidRDefault="00D83655" w:rsidP="00BF2E83">
      <w:pPr>
        <w:rPr>
          <w:rFonts w:ascii="Arial" w:hAnsi="Arial" w:cs="Arial"/>
          <w:sz w:val="24"/>
        </w:rPr>
      </w:pPr>
    </w:p>
    <w:p w:rsidR="00BF2E83" w:rsidRPr="00D83655" w:rsidRDefault="00BF2E83" w:rsidP="00BF2E83">
      <w:pPr>
        <w:rPr>
          <w:rFonts w:ascii="Arial" w:hAnsi="Arial" w:cs="Arial"/>
          <w:sz w:val="24"/>
        </w:rPr>
      </w:pPr>
    </w:p>
    <w:p w:rsidR="00BF2E83" w:rsidRPr="00D83655" w:rsidRDefault="00BF2E83" w:rsidP="00BF2E8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</w:rPr>
      </w:pPr>
      <w:r w:rsidRPr="00D83655">
        <w:rPr>
          <w:rFonts w:ascii="Arial" w:hAnsi="Arial" w:cs="Arial"/>
          <w:sz w:val="24"/>
        </w:rPr>
        <w:t>K čemu dochází při sublimaci (na příkladu suchého ledu)?</w:t>
      </w:r>
    </w:p>
    <w:sectPr w:rsidR="00BF2E83" w:rsidRPr="00D83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10E"/>
    <w:multiLevelType w:val="hybridMultilevel"/>
    <w:tmpl w:val="D6CA95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E657FF"/>
    <w:multiLevelType w:val="hybridMultilevel"/>
    <w:tmpl w:val="FBF47270"/>
    <w:lvl w:ilvl="0" w:tplc="5BAE9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83"/>
    <w:rsid w:val="00BF2E83"/>
    <w:rsid w:val="00D83655"/>
    <w:rsid w:val="00F8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8021"/>
  <w15:chartTrackingRefBased/>
  <w15:docId w15:val="{80A2ACBE-C781-4C97-A975-1954EDFC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2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2021-05-05T04:36:00Z</dcterms:created>
  <dcterms:modified xsi:type="dcterms:W3CDTF">2021-05-05T04:49:00Z</dcterms:modified>
</cp:coreProperties>
</file>