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10" w:type="dxa"/>
        <w:shd w:val="clear" w:color="auto" w:fill="FFFFFF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828"/>
        <w:gridCol w:w="116"/>
      </w:tblGrid>
      <w:tr w:rsidR="00E06161" w:rsidRPr="00E06161" w:rsidTr="00E06161">
        <w:trPr>
          <w:tblCellSpacing w:w="10" w:type="dxa"/>
          <w:jc w:val="center"/>
        </w:trPr>
        <w:tc>
          <w:tcPr>
            <w:tcW w:w="3798" w:type="dxa"/>
            <w:shd w:val="clear" w:color="auto" w:fill="FFFFFF"/>
            <w:vAlign w:val="center"/>
            <w:hideMark/>
          </w:tcPr>
          <w:p w:rsidR="00E06161" w:rsidRPr="00E06161" w:rsidRDefault="00E656D8" w:rsidP="00E656D8">
            <w:pPr>
              <w:spacing w:after="0" w:line="240" w:lineRule="auto"/>
              <w:ind w:right="-4017"/>
              <w:rPr>
                <w:rFonts w:ascii="Georgia" w:eastAsia="Times New Roman" w:hAnsi="Georgia" w:cs="Times New Roman"/>
                <w:color w:val="000000"/>
                <w:sz w:val="29"/>
                <w:szCs w:val="29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0000"/>
                <w:sz w:val="29"/>
                <w:szCs w:val="29"/>
                <w:lang w:eastAsia="cs-CZ"/>
              </w:rPr>
              <w:t>„Kam, Karkulko malá, kam?</w:t>
            </w:r>
            <w:r w:rsidRPr="00E656D8">
              <w:rPr>
                <w:rFonts w:ascii="Georgia" w:eastAsia="Times New Roman" w:hAnsi="Georgia" w:cs="Times New Roman"/>
                <w:color w:val="000000"/>
                <w:sz w:val="29"/>
                <w:szCs w:val="29"/>
                <w:lang w:eastAsia="cs-CZ"/>
              </w:rPr>
              <w:t>“</w:t>
            </w:r>
            <w:r w:rsidR="00E06161" w:rsidRPr="00E06161">
              <w:rPr>
                <w:rFonts w:ascii="Georgia" w:eastAsia="Times New Roman" w:hAnsi="Georgia" w:cs="Times New Roman"/>
                <w:color w:val="000000"/>
                <w:sz w:val="29"/>
                <w:szCs w:val="29"/>
                <w:lang w:eastAsia="cs-CZ"/>
              </w:rPr>
              <w:br/>
            </w:r>
            <w:r w:rsidRPr="00E656D8">
              <w:rPr>
                <w:rFonts w:ascii="Georgia" w:eastAsia="Times New Roman" w:hAnsi="Georgia" w:cs="Times New Roman"/>
                <w:color w:val="A80000"/>
                <w:sz w:val="29"/>
                <w:szCs w:val="29"/>
                <w:lang w:eastAsia="cs-CZ"/>
              </w:rPr>
              <w:t>„</w:t>
            </w:r>
            <w:r w:rsidR="00E06161" w:rsidRPr="00E06161">
              <w:rPr>
                <w:rFonts w:ascii="Georgia" w:eastAsia="Times New Roman" w:hAnsi="Georgia" w:cs="Times New Roman"/>
                <w:color w:val="A80000"/>
                <w:sz w:val="29"/>
                <w:szCs w:val="29"/>
                <w:lang w:eastAsia="cs-CZ"/>
              </w:rPr>
              <w:t>Chodím lesem sem a tam.</w:t>
            </w:r>
            <w:r w:rsidR="00E06161" w:rsidRPr="00E06161">
              <w:rPr>
                <w:rFonts w:ascii="Georgia" w:eastAsia="Times New Roman" w:hAnsi="Georgia" w:cs="Times New Roman"/>
                <w:color w:val="A80000"/>
                <w:sz w:val="29"/>
                <w:szCs w:val="29"/>
                <w:lang w:eastAsia="cs-CZ"/>
              </w:rPr>
              <w:br/>
              <w:t>Co ty, vlku, tady chceš?</w:t>
            </w:r>
            <w:r w:rsidRPr="00E656D8">
              <w:rPr>
                <w:rFonts w:ascii="Georgia" w:eastAsia="Times New Roman" w:hAnsi="Georgia" w:cs="Times New Roman"/>
                <w:color w:val="A80000"/>
                <w:sz w:val="29"/>
                <w:szCs w:val="29"/>
                <w:lang w:eastAsia="cs-CZ"/>
              </w:rPr>
              <w:t>“</w:t>
            </w:r>
            <w:r w:rsidRPr="00E656D8">
              <w:rPr>
                <w:rFonts w:ascii="Georgia" w:eastAsia="Times New Roman" w:hAnsi="Georgia" w:cs="Times New Roman"/>
                <w:color w:val="A80000"/>
                <w:sz w:val="29"/>
                <w:szCs w:val="29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0000"/>
                <w:sz w:val="29"/>
                <w:szCs w:val="29"/>
                <w:lang w:eastAsia="cs-CZ"/>
              </w:rPr>
              <w:br/>
            </w:r>
            <w:r>
              <w:rPr>
                <w:rFonts w:ascii="Georgia" w:eastAsia="Times New Roman" w:hAnsi="Georgia" w:cs="Times New Roman"/>
                <w:color w:val="000000"/>
                <w:sz w:val="29"/>
                <w:szCs w:val="29"/>
                <w:lang w:eastAsia="cs-CZ"/>
              </w:rPr>
              <w:t>„</w:t>
            </w:r>
            <w:r w:rsidR="00E06161" w:rsidRPr="00E06161">
              <w:rPr>
                <w:rFonts w:ascii="Georgia" w:eastAsia="Times New Roman" w:hAnsi="Georgia" w:cs="Times New Roman"/>
                <w:color w:val="000000"/>
                <w:sz w:val="29"/>
                <w:szCs w:val="29"/>
                <w:lang w:eastAsia="cs-CZ"/>
              </w:rPr>
              <w:t>Sháním na zub kousek trávy,</w:t>
            </w:r>
            <w:r w:rsidR="00E06161" w:rsidRPr="00E06161">
              <w:rPr>
                <w:rFonts w:ascii="Georgia" w:eastAsia="Times New Roman" w:hAnsi="Georgia" w:cs="Times New Roman"/>
                <w:color w:val="000000"/>
                <w:sz w:val="29"/>
                <w:szCs w:val="29"/>
                <w:lang w:eastAsia="cs-CZ"/>
              </w:rPr>
              <w:br/>
            </w:r>
            <w:r w:rsidR="00E06161" w:rsidRPr="00E06161">
              <w:rPr>
                <w:rFonts w:ascii="Georgia" w:eastAsia="Times New Roman" w:hAnsi="Georgia" w:cs="Times New Roman"/>
                <w:color w:val="000000"/>
                <w:sz w:val="29"/>
                <w:szCs w:val="29"/>
                <w:u w:val="thick"/>
                <w:vertAlign w:val="superscript"/>
                <w:lang w:eastAsia="cs-CZ"/>
              </w:rPr>
              <w:t>1</w:t>
            </w:r>
            <w:r>
              <w:rPr>
                <w:rFonts w:ascii="Georgia" w:eastAsia="Times New Roman" w:hAnsi="Georgia" w:cs="Times New Roman"/>
                <w:color w:val="000000"/>
                <w:sz w:val="29"/>
                <w:szCs w:val="29"/>
                <w:u w:val="thick"/>
                <w:lang w:eastAsia="cs-CZ"/>
              </w:rPr>
              <w:t>po trávě se dobře tráví.</w:t>
            </w:r>
            <w:r w:rsidRPr="00E656D8">
              <w:rPr>
                <w:rFonts w:ascii="Georgia" w:eastAsia="Times New Roman" w:hAnsi="Georgia" w:cs="Times New Roman"/>
                <w:color w:val="000000"/>
                <w:sz w:val="29"/>
                <w:szCs w:val="29"/>
                <w:lang w:eastAsia="cs-CZ"/>
              </w:rPr>
              <w:t>“</w:t>
            </w:r>
            <w:r w:rsidR="00E06161" w:rsidRPr="00E06161">
              <w:rPr>
                <w:rFonts w:ascii="Georgia" w:eastAsia="Times New Roman" w:hAnsi="Georgia" w:cs="Times New Roman"/>
                <w:color w:val="000000"/>
                <w:sz w:val="29"/>
                <w:szCs w:val="29"/>
                <w:lang w:eastAsia="cs-CZ"/>
              </w:rPr>
              <w:br/>
            </w:r>
            <w:r w:rsidRPr="00E656D8">
              <w:rPr>
                <w:rFonts w:ascii="Georgia" w:eastAsia="Times New Roman" w:hAnsi="Georgia" w:cs="Times New Roman"/>
                <w:color w:val="A80000"/>
                <w:sz w:val="29"/>
                <w:szCs w:val="29"/>
                <w:lang w:eastAsia="cs-CZ"/>
              </w:rPr>
              <w:t>„</w:t>
            </w:r>
            <w:r w:rsidR="00E06161" w:rsidRPr="00E656D8">
              <w:rPr>
                <w:rFonts w:ascii="Georgia" w:eastAsia="Times New Roman" w:hAnsi="Georgia" w:cs="Times New Roman"/>
                <w:color w:val="A80000"/>
                <w:sz w:val="29"/>
                <w:szCs w:val="29"/>
                <w:lang w:eastAsia="cs-CZ"/>
              </w:rPr>
              <w:t>V</w:t>
            </w:r>
            <w:r w:rsidR="00E06161" w:rsidRPr="00E06161">
              <w:rPr>
                <w:rFonts w:ascii="Georgia" w:eastAsia="Times New Roman" w:hAnsi="Georgia" w:cs="Times New Roman"/>
                <w:color w:val="A80000"/>
                <w:sz w:val="29"/>
                <w:szCs w:val="29"/>
                <w:lang w:eastAsia="cs-CZ"/>
              </w:rPr>
              <w:t>lku, vlku</w:t>
            </w:r>
            <w:r>
              <w:rPr>
                <w:rFonts w:ascii="Georgia" w:eastAsia="Times New Roman" w:hAnsi="Georgia" w:cs="Times New Roman"/>
                <w:color w:val="A80000"/>
                <w:sz w:val="29"/>
                <w:szCs w:val="29"/>
                <w:lang w:eastAsia="cs-CZ"/>
              </w:rPr>
              <w:t>, to je lež,</w:t>
            </w:r>
            <w:r>
              <w:rPr>
                <w:rFonts w:ascii="Georgia" w:eastAsia="Times New Roman" w:hAnsi="Georgia" w:cs="Times New Roman"/>
                <w:color w:val="A80000"/>
                <w:sz w:val="29"/>
                <w:szCs w:val="29"/>
                <w:lang w:eastAsia="cs-CZ"/>
              </w:rPr>
              <w:br/>
              <w:t>vlci trávu nejedí!</w:t>
            </w:r>
            <w:r w:rsidRPr="00E656D8">
              <w:rPr>
                <w:rFonts w:ascii="Georgia" w:eastAsia="Times New Roman" w:hAnsi="Georgia" w:cs="Times New Roman"/>
                <w:color w:val="A80000"/>
                <w:sz w:val="29"/>
                <w:szCs w:val="29"/>
                <w:lang w:eastAsia="cs-CZ"/>
              </w:rPr>
              <w:t>“</w:t>
            </w:r>
            <w:r>
              <w:rPr>
                <w:rFonts w:ascii="Georgia" w:eastAsia="Times New Roman" w:hAnsi="Georgia" w:cs="Times New Roman"/>
                <w:color w:val="000000"/>
                <w:sz w:val="29"/>
                <w:szCs w:val="29"/>
                <w:lang w:eastAsia="cs-CZ"/>
              </w:rPr>
              <w:br/>
            </w:r>
            <w:r>
              <w:rPr>
                <w:rFonts w:ascii="Georgia" w:eastAsia="Times New Roman" w:hAnsi="Georgia" w:cs="Times New Roman"/>
                <w:color w:val="000000"/>
                <w:sz w:val="29"/>
                <w:szCs w:val="29"/>
                <w:lang w:eastAsia="cs-CZ"/>
              </w:rPr>
              <w:t>„</w:t>
            </w:r>
            <w:r>
              <w:rPr>
                <w:rFonts w:ascii="Georgia" w:eastAsia="Times New Roman" w:hAnsi="Georgia" w:cs="Times New Roman"/>
                <w:color w:val="000000"/>
                <w:sz w:val="29"/>
                <w:szCs w:val="29"/>
                <w:lang w:eastAsia="cs-CZ"/>
              </w:rPr>
              <w:t>To holčičky nevědí!</w:t>
            </w:r>
            <w:r w:rsidRPr="00E656D8">
              <w:rPr>
                <w:rFonts w:ascii="Georgia" w:eastAsia="Times New Roman" w:hAnsi="Georgia" w:cs="Times New Roman"/>
                <w:color w:val="000000"/>
                <w:sz w:val="29"/>
                <w:szCs w:val="29"/>
                <w:lang w:eastAsia="cs-CZ"/>
              </w:rPr>
              <w:t>“</w:t>
            </w:r>
            <w:r w:rsidR="00E06161" w:rsidRPr="00E06161">
              <w:rPr>
                <w:rFonts w:ascii="Georgia" w:eastAsia="Times New Roman" w:hAnsi="Georgia" w:cs="Times New Roman"/>
                <w:color w:val="000000"/>
                <w:sz w:val="29"/>
                <w:szCs w:val="29"/>
                <w:lang w:eastAsia="cs-CZ"/>
              </w:rPr>
              <w:br/>
            </w:r>
            <w:r w:rsidRPr="00E656D8">
              <w:rPr>
                <w:rFonts w:ascii="Georgia" w:eastAsia="Times New Roman" w:hAnsi="Georgia" w:cs="Times New Roman"/>
                <w:color w:val="A80000"/>
                <w:sz w:val="29"/>
                <w:szCs w:val="29"/>
                <w:lang w:eastAsia="cs-CZ"/>
              </w:rPr>
              <w:t>„</w:t>
            </w:r>
            <w:r w:rsidR="00E06161" w:rsidRPr="00E656D8">
              <w:rPr>
                <w:rFonts w:ascii="Georgia" w:eastAsia="Times New Roman" w:hAnsi="Georgia" w:cs="Times New Roman"/>
                <w:color w:val="A80000"/>
                <w:sz w:val="29"/>
                <w:szCs w:val="29"/>
                <w:lang w:eastAsia="cs-CZ"/>
              </w:rPr>
              <w:t>V</w:t>
            </w:r>
            <w:r w:rsidR="00E06161" w:rsidRPr="00E06161">
              <w:rPr>
                <w:rFonts w:ascii="Georgia" w:eastAsia="Times New Roman" w:hAnsi="Georgia" w:cs="Times New Roman"/>
                <w:color w:val="A80000"/>
                <w:sz w:val="29"/>
                <w:szCs w:val="29"/>
                <w:lang w:eastAsia="cs-CZ"/>
              </w:rPr>
              <w:t>ědí, pane, vlku, vědí,</w:t>
            </w:r>
            <w:r w:rsidR="00E06161" w:rsidRPr="00E06161">
              <w:rPr>
                <w:rFonts w:ascii="Georgia" w:eastAsia="Times New Roman" w:hAnsi="Georgia" w:cs="Times New Roman"/>
                <w:color w:val="A80000"/>
                <w:sz w:val="29"/>
                <w:szCs w:val="29"/>
                <w:lang w:eastAsia="cs-CZ"/>
              </w:rPr>
              <w:br/>
              <w:t>ale odkud, nepovědí.</w:t>
            </w:r>
            <w:r w:rsidR="00E06161" w:rsidRPr="00E06161">
              <w:rPr>
                <w:rFonts w:ascii="Georgia" w:eastAsia="Times New Roman" w:hAnsi="Georgia" w:cs="Times New Roman"/>
                <w:color w:val="A80000"/>
                <w:sz w:val="29"/>
                <w:szCs w:val="29"/>
                <w:lang w:eastAsia="cs-CZ"/>
              </w:rPr>
              <w:br/>
              <w:t>Náš pes také trávu nejí,</w:t>
            </w:r>
            <w:r w:rsidR="00E06161" w:rsidRPr="00E06161">
              <w:rPr>
                <w:rFonts w:ascii="Georgia" w:eastAsia="Times New Roman" w:hAnsi="Georgia" w:cs="Times New Roman"/>
                <w:color w:val="A80000"/>
                <w:sz w:val="29"/>
                <w:szCs w:val="29"/>
                <w:lang w:eastAsia="cs-CZ"/>
              </w:rPr>
              <w:br/>
            </w:r>
            <w:r w:rsidR="00DB129C">
              <w:rPr>
                <w:rFonts w:ascii="Georgia" w:eastAsia="Times New Roman" w:hAnsi="Georgia" w:cs="Times New Roman"/>
                <w:color w:val="A80000"/>
                <w:sz w:val="29"/>
                <w:szCs w:val="29"/>
                <w:u w:val="thick"/>
                <w:vertAlign w:val="superscript"/>
                <w:lang w:eastAsia="cs-CZ"/>
              </w:rPr>
              <w:t>2</w:t>
            </w:r>
            <w:r w:rsidR="00E06161" w:rsidRPr="00E06161">
              <w:rPr>
                <w:rFonts w:ascii="Georgia" w:eastAsia="Times New Roman" w:hAnsi="Georgia" w:cs="Times New Roman"/>
                <w:color w:val="A80000"/>
                <w:sz w:val="29"/>
                <w:szCs w:val="29"/>
                <w:u w:val="thick"/>
                <w:lang w:eastAsia="cs-CZ"/>
              </w:rPr>
              <w:t>kosti</w:t>
            </w:r>
            <w:r>
              <w:rPr>
                <w:rFonts w:ascii="Georgia" w:eastAsia="Times New Roman" w:hAnsi="Georgia" w:cs="Times New Roman"/>
                <w:color w:val="A80000"/>
                <w:sz w:val="29"/>
                <w:szCs w:val="29"/>
                <w:lang w:eastAsia="cs-CZ"/>
              </w:rPr>
              <w:t xml:space="preserve"> on má nejraději.</w:t>
            </w:r>
            <w:r w:rsidRPr="00E656D8">
              <w:rPr>
                <w:rFonts w:ascii="Georgia" w:eastAsia="Times New Roman" w:hAnsi="Georgia" w:cs="Times New Roman"/>
                <w:color w:val="A80000"/>
                <w:sz w:val="29"/>
                <w:szCs w:val="29"/>
                <w:lang w:eastAsia="cs-CZ"/>
              </w:rPr>
              <w:t>“</w:t>
            </w:r>
            <w:r>
              <w:rPr>
                <w:rFonts w:ascii="Georgia" w:eastAsia="Times New Roman" w:hAnsi="Georgia" w:cs="Times New Roman"/>
                <w:color w:val="000000"/>
                <w:sz w:val="29"/>
                <w:szCs w:val="29"/>
                <w:lang w:eastAsia="cs-CZ"/>
              </w:rPr>
              <w:br/>
            </w:r>
            <w:r>
              <w:rPr>
                <w:rFonts w:ascii="Georgia" w:eastAsia="Times New Roman" w:hAnsi="Georgia" w:cs="Times New Roman"/>
                <w:color w:val="000000"/>
                <w:sz w:val="29"/>
                <w:szCs w:val="29"/>
                <w:lang w:eastAsia="cs-CZ"/>
              </w:rPr>
              <w:t>„</w:t>
            </w:r>
            <w:r w:rsidR="00E06161" w:rsidRPr="00E06161">
              <w:rPr>
                <w:rFonts w:ascii="Georgia" w:eastAsia="Times New Roman" w:hAnsi="Georgia" w:cs="Times New Roman"/>
                <w:color w:val="000000"/>
                <w:sz w:val="29"/>
                <w:szCs w:val="29"/>
                <w:lang w:eastAsia="cs-CZ"/>
              </w:rPr>
              <w:t>Já jsem vlk, ne</w:t>
            </w:r>
            <w:r>
              <w:rPr>
                <w:rFonts w:ascii="Georgia" w:eastAsia="Times New Roman" w:hAnsi="Georgia" w:cs="Times New Roman"/>
                <w:color w:val="000000"/>
                <w:sz w:val="29"/>
                <w:szCs w:val="29"/>
                <w:lang w:eastAsia="cs-CZ"/>
              </w:rPr>
              <w:t xml:space="preserve"> pes,</w:t>
            </w:r>
            <w:r>
              <w:rPr>
                <w:rFonts w:ascii="Georgia" w:eastAsia="Times New Roman" w:hAnsi="Georgia" w:cs="Times New Roman"/>
                <w:color w:val="000000"/>
                <w:sz w:val="29"/>
                <w:szCs w:val="29"/>
                <w:lang w:eastAsia="cs-CZ"/>
              </w:rPr>
              <w:br/>
              <w:t>budu-li chtít, sežeru tě!</w:t>
            </w:r>
            <w:r w:rsidRPr="00E656D8">
              <w:rPr>
                <w:rFonts w:ascii="Georgia" w:eastAsia="Times New Roman" w:hAnsi="Georgia" w:cs="Times New Roman"/>
                <w:color w:val="000000"/>
                <w:sz w:val="29"/>
                <w:szCs w:val="29"/>
                <w:lang w:eastAsia="cs-CZ"/>
              </w:rPr>
              <w:t>“</w:t>
            </w:r>
            <w:r w:rsidR="00E06161" w:rsidRPr="00E06161">
              <w:rPr>
                <w:rFonts w:ascii="Georgia" w:eastAsia="Times New Roman" w:hAnsi="Georgia" w:cs="Times New Roman"/>
                <w:color w:val="000000"/>
                <w:sz w:val="29"/>
                <w:szCs w:val="29"/>
                <w:lang w:eastAsia="cs-CZ"/>
              </w:rPr>
              <w:br/>
            </w:r>
            <w:r w:rsidRPr="00E656D8">
              <w:rPr>
                <w:rFonts w:ascii="Georgia" w:eastAsia="Times New Roman" w:hAnsi="Georgia" w:cs="Times New Roman"/>
                <w:color w:val="A80000"/>
                <w:sz w:val="29"/>
                <w:szCs w:val="29"/>
                <w:lang w:eastAsia="cs-CZ"/>
              </w:rPr>
              <w:t>„</w:t>
            </w:r>
            <w:r w:rsidR="00E06161" w:rsidRPr="00E656D8">
              <w:rPr>
                <w:rFonts w:ascii="Georgia" w:eastAsia="Times New Roman" w:hAnsi="Georgia" w:cs="Times New Roman"/>
                <w:color w:val="A80000"/>
                <w:sz w:val="29"/>
                <w:szCs w:val="29"/>
                <w:lang w:eastAsia="cs-CZ"/>
              </w:rPr>
              <w:t>T</w:t>
            </w:r>
            <w:r w:rsidR="00E06161" w:rsidRPr="00E06161">
              <w:rPr>
                <w:rFonts w:ascii="Georgia" w:eastAsia="Times New Roman" w:hAnsi="Georgia" w:cs="Times New Roman"/>
                <w:color w:val="A80000"/>
                <w:sz w:val="29"/>
                <w:szCs w:val="29"/>
                <w:lang w:eastAsia="cs-CZ"/>
              </w:rPr>
              <w:t>rávu si jez</w:t>
            </w:r>
            <w:r>
              <w:rPr>
                <w:rFonts w:ascii="Georgia" w:eastAsia="Times New Roman" w:hAnsi="Georgia" w:cs="Times New Roman"/>
                <w:color w:val="A80000"/>
                <w:sz w:val="29"/>
                <w:szCs w:val="29"/>
                <w:lang w:eastAsia="cs-CZ"/>
              </w:rPr>
              <w:t>, máš-li chutě,</w:t>
            </w:r>
            <w:r>
              <w:rPr>
                <w:rFonts w:ascii="Georgia" w:eastAsia="Times New Roman" w:hAnsi="Georgia" w:cs="Times New Roman"/>
                <w:color w:val="A80000"/>
                <w:sz w:val="29"/>
                <w:szCs w:val="29"/>
                <w:lang w:eastAsia="cs-CZ"/>
              </w:rPr>
              <w:br/>
              <w:t>je jí plný les!</w:t>
            </w:r>
            <w:r w:rsidRPr="00E656D8">
              <w:rPr>
                <w:rFonts w:ascii="Georgia" w:eastAsia="Times New Roman" w:hAnsi="Georgia" w:cs="Times New Roman"/>
                <w:color w:val="A80000"/>
                <w:sz w:val="29"/>
                <w:szCs w:val="29"/>
                <w:lang w:eastAsia="cs-CZ"/>
              </w:rPr>
              <w:t>“</w:t>
            </w:r>
            <w:r>
              <w:rPr>
                <w:rFonts w:ascii="Georgia" w:eastAsia="Times New Roman" w:hAnsi="Georgia" w:cs="Times New Roman"/>
                <w:color w:val="000000"/>
                <w:sz w:val="29"/>
                <w:szCs w:val="29"/>
                <w:lang w:eastAsia="cs-CZ"/>
              </w:rPr>
              <w:br/>
            </w:r>
            <w:r>
              <w:rPr>
                <w:rFonts w:ascii="Georgia" w:eastAsia="Times New Roman" w:hAnsi="Georgia" w:cs="Times New Roman"/>
                <w:color w:val="000000"/>
                <w:sz w:val="29"/>
                <w:szCs w:val="29"/>
                <w:lang w:eastAsia="cs-CZ"/>
              </w:rPr>
              <w:t>„</w:t>
            </w:r>
            <w:r>
              <w:rPr>
                <w:rFonts w:ascii="Georgia" w:eastAsia="Times New Roman" w:hAnsi="Georgia" w:cs="Times New Roman"/>
                <w:color w:val="000000"/>
                <w:sz w:val="29"/>
                <w:szCs w:val="29"/>
                <w:lang w:eastAsia="cs-CZ"/>
              </w:rPr>
              <w:t>Copak máš v tom košíčku?</w:t>
            </w:r>
            <w:r w:rsidRPr="00E656D8">
              <w:rPr>
                <w:rFonts w:ascii="Georgia" w:eastAsia="Times New Roman" w:hAnsi="Georgia" w:cs="Times New Roman"/>
                <w:color w:val="000000"/>
                <w:sz w:val="29"/>
                <w:szCs w:val="29"/>
                <w:lang w:eastAsia="cs-CZ"/>
              </w:rPr>
              <w:t>“</w:t>
            </w:r>
            <w:r w:rsidR="00E06161" w:rsidRPr="00E06161">
              <w:rPr>
                <w:rFonts w:ascii="Georgia" w:eastAsia="Times New Roman" w:hAnsi="Georgia" w:cs="Times New Roman"/>
                <w:color w:val="000000"/>
                <w:sz w:val="29"/>
                <w:szCs w:val="29"/>
                <w:lang w:eastAsia="cs-CZ"/>
              </w:rPr>
              <w:br/>
            </w:r>
            <w:r w:rsidRPr="00E656D8">
              <w:rPr>
                <w:rFonts w:ascii="Georgia" w:eastAsia="Times New Roman" w:hAnsi="Georgia" w:cs="Times New Roman"/>
                <w:color w:val="A80000"/>
                <w:sz w:val="29"/>
                <w:szCs w:val="29"/>
                <w:lang w:eastAsia="cs-CZ"/>
              </w:rPr>
              <w:t>„</w:t>
            </w:r>
            <w:r w:rsidR="00E06161" w:rsidRPr="00E656D8">
              <w:rPr>
                <w:rFonts w:ascii="Georgia" w:eastAsia="Times New Roman" w:hAnsi="Georgia" w:cs="Times New Roman"/>
                <w:color w:val="A80000"/>
                <w:sz w:val="29"/>
                <w:szCs w:val="29"/>
                <w:lang w:eastAsia="cs-CZ"/>
              </w:rPr>
              <w:t>B</w:t>
            </w:r>
            <w:r>
              <w:rPr>
                <w:rFonts w:ascii="Georgia" w:eastAsia="Times New Roman" w:hAnsi="Georgia" w:cs="Times New Roman"/>
                <w:color w:val="A80000"/>
                <w:sz w:val="29"/>
                <w:szCs w:val="29"/>
                <w:lang w:eastAsia="cs-CZ"/>
              </w:rPr>
              <w:t>ábovku a kytičku.</w:t>
            </w:r>
            <w:r w:rsidRPr="00E656D8">
              <w:rPr>
                <w:rFonts w:ascii="Georgia" w:eastAsia="Times New Roman" w:hAnsi="Georgia" w:cs="Times New Roman"/>
                <w:color w:val="A80000"/>
                <w:sz w:val="29"/>
                <w:szCs w:val="29"/>
                <w:lang w:eastAsia="cs-CZ"/>
              </w:rPr>
              <w:t>“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6161" w:rsidRPr="00E06161" w:rsidRDefault="00E06161" w:rsidP="00E0616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9"/>
                <w:szCs w:val="29"/>
                <w:lang w:eastAsia="cs-CZ"/>
              </w:rPr>
            </w:pPr>
            <w:r w:rsidRPr="00E06161">
              <w:rPr>
                <w:rFonts w:ascii="Georgia" w:eastAsia="Times New Roman" w:hAnsi="Georgia" w:cs="Times New Roman"/>
                <w:color w:val="A80000"/>
                <w:sz w:val="29"/>
                <w:szCs w:val="29"/>
                <w:lang w:eastAsia="cs-CZ"/>
              </w:rPr>
              <w:t xml:space="preserve"> </w:t>
            </w:r>
          </w:p>
        </w:tc>
      </w:tr>
    </w:tbl>
    <w:p w:rsidR="00E06161" w:rsidRPr="00E06161" w:rsidRDefault="00E656D8" w:rsidP="00E06161">
      <w:pPr>
        <w:spacing w:after="0" w:line="240" w:lineRule="auto"/>
        <w:ind w:left="2694"/>
        <w:rPr>
          <w:rFonts w:ascii="Georgia" w:eastAsia="Times New Roman" w:hAnsi="Georgia" w:cs="Times New Roman"/>
          <w:color w:val="000000"/>
          <w:sz w:val="29"/>
          <w:szCs w:val="29"/>
          <w:lang w:eastAsia="cs-CZ"/>
        </w:rPr>
      </w:pPr>
      <w:r>
        <w:rPr>
          <w:rFonts w:ascii="Georgia" w:eastAsia="Times New Roman" w:hAnsi="Georgia" w:cs="Times New Roman"/>
          <w:color w:val="000000"/>
          <w:sz w:val="29"/>
          <w:szCs w:val="29"/>
          <w:lang w:eastAsia="cs-CZ"/>
        </w:rPr>
        <w:t>„</w:t>
      </w:r>
      <w:r>
        <w:rPr>
          <w:rFonts w:ascii="Georgia" w:eastAsia="Times New Roman" w:hAnsi="Georgia" w:cs="Times New Roman"/>
          <w:color w:val="000000"/>
          <w:sz w:val="29"/>
          <w:szCs w:val="29"/>
          <w:lang w:eastAsia="cs-CZ"/>
        </w:rPr>
        <w:t>A kam neseš košíček?</w:t>
      </w:r>
      <w:r w:rsidRPr="00E656D8">
        <w:rPr>
          <w:rFonts w:ascii="Georgia" w:eastAsia="Times New Roman" w:hAnsi="Georgia" w:cs="Times New Roman"/>
          <w:color w:val="000000"/>
          <w:sz w:val="29"/>
          <w:szCs w:val="29"/>
          <w:lang w:eastAsia="cs-CZ"/>
        </w:rPr>
        <w:t>“</w:t>
      </w:r>
      <w:r w:rsidR="00E06161" w:rsidRPr="00E06161">
        <w:rPr>
          <w:rFonts w:ascii="Georgia" w:eastAsia="Times New Roman" w:hAnsi="Georgia" w:cs="Times New Roman"/>
          <w:color w:val="000000"/>
          <w:sz w:val="29"/>
          <w:szCs w:val="29"/>
          <w:lang w:eastAsia="cs-CZ"/>
        </w:rPr>
        <w:br/>
      </w:r>
      <w:r w:rsidRPr="00E656D8">
        <w:rPr>
          <w:rFonts w:ascii="Georgia" w:eastAsia="Times New Roman" w:hAnsi="Georgia" w:cs="Times New Roman"/>
          <w:color w:val="A80000"/>
          <w:sz w:val="29"/>
          <w:szCs w:val="29"/>
          <w:lang w:eastAsia="cs-CZ"/>
        </w:rPr>
        <w:t>„</w:t>
      </w:r>
      <w:r w:rsidR="00E06161" w:rsidRPr="00E06161">
        <w:rPr>
          <w:rFonts w:ascii="Georgia" w:eastAsia="Times New Roman" w:hAnsi="Georgia" w:cs="Times New Roman"/>
          <w:color w:val="A80000"/>
          <w:sz w:val="29"/>
          <w:szCs w:val="29"/>
          <w:lang w:eastAsia="cs-CZ"/>
        </w:rPr>
        <w:t>K svátku babičce jej nesu.</w:t>
      </w:r>
      <w:r w:rsidR="00E06161" w:rsidRPr="00E06161">
        <w:rPr>
          <w:rFonts w:ascii="Georgia" w:eastAsia="Times New Roman" w:hAnsi="Georgia" w:cs="Times New Roman"/>
          <w:color w:val="A80000"/>
          <w:sz w:val="29"/>
          <w:szCs w:val="29"/>
          <w:lang w:eastAsia="cs-CZ"/>
        </w:rPr>
        <w:br/>
      </w:r>
      <w:r w:rsidR="0022118A">
        <w:rPr>
          <w:rFonts w:ascii="Georgia" w:eastAsia="Times New Roman" w:hAnsi="Georgia" w:cs="Times New Roman"/>
          <w:color w:val="A80000"/>
          <w:sz w:val="29"/>
          <w:szCs w:val="29"/>
          <w:u w:val="thick"/>
          <w:vertAlign w:val="superscript"/>
          <w:lang w:eastAsia="cs-CZ"/>
        </w:rPr>
        <w:t>3</w:t>
      </w:r>
      <w:r w:rsidR="00E06161" w:rsidRPr="00E06161">
        <w:rPr>
          <w:rFonts w:ascii="Georgia" w:eastAsia="Times New Roman" w:hAnsi="Georgia" w:cs="Times New Roman"/>
          <w:color w:val="A80000"/>
          <w:sz w:val="29"/>
          <w:szCs w:val="29"/>
          <w:u w:val="thick"/>
          <w:lang w:eastAsia="cs-CZ"/>
        </w:rPr>
        <w:t>Už jsem přešla sedm lesů</w:t>
      </w:r>
      <w:r>
        <w:rPr>
          <w:rFonts w:ascii="Georgia" w:eastAsia="Times New Roman" w:hAnsi="Georgia" w:cs="Times New Roman"/>
          <w:color w:val="A80000"/>
          <w:sz w:val="29"/>
          <w:szCs w:val="29"/>
          <w:lang w:eastAsia="cs-CZ"/>
        </w:rPr>
        <w:t>,</w:t>
      </w:r>
      <w:r>
        <w:rPr>
          <w:rFonts w:ascii="Georgia" w:eastAsia="Times New Roman" w:hAnsi="Georgia" w:cs="Times New Roman"/>
          <w:color w:val="A80000"/>
          <w:sz w:val="29"/>
          <w:szCs w:val="29"/>
          <w:lang w:eastAsia="cs-CZ"/>
        </w:rPr>
        <w:br/>
        <w:t>bydlí tamhle –</w:t>
      </w:r>
      <w:bookmarkStart w:id="0" w:name="_GoBack"/>
      <w:bookmarkEnd w:id="0"/>
      <w:r>
        <w:rPr>
          <w:rFonts w:ascii="Georgia" w:eastAsia="Times New Roman" w:hAnsi="Georgia" w:cs="Times New Roman"/>
          <w:color w:val="A80000"/>
          <w:sz w:val="29"/>
          <w:szCs w:val="29"/>
          <w:lang w:eastAsia="cs-CZ"/>
        </w:rPr>
        <w:t xml:space="preserve"> kousíček.</w:t>
      </w:r>
      <w:r w:rsidRPr="00E656D8">
        <w:rPr>
          <w:rFonts w:ascii="Georgia" w:eastAsia="Times New Roman" w:hAnsi="Georgia" w:cs="Times New Roman"/>
          <w:color w:val="A80000"/>
          <w:sz w:val="29"/>
          <w:szCs w:val="29"/>
          <w:lang w:eastAsia="cs-CZ"/>
        </w:rPr>
        <w:t>“</w:t>
      </w:r>
      <w:r>
        <w:rPr>
          <w:rFonts w:ascii="Georgia" w:eastAsia="Times New Roman" w:hAnsi="Georgia" w:cs="Times New Roman"/>
          <w:color w:val="000000"/>
          <w:sz w:val="29"/>
          <w:szCs w:val="29"/>
          <w:lang w:eastAsia="cs-CZ"/>
        </w:rPr>
        <w:br/>
      </w:r>
      <w:r>
        <w:rPr>
          <w:rFonts w:ascii="Georgia" w:eastAsia="Times New Roman" w:hAnsi="Georgia" w:cs="Times New Roman"/>
          <w:color w:val="000000"/>
          <w:sz w:val="29"/>
          <w:szCs w:val="29"/>
          <w:lang w:eastAsia="cs-CZ"/>
        </w:rPr>
        <w:t>„</w:t>
      </w:r>
      <w:r>
        <w:rPr>
          <w:rFonts w:ascii="Georgia" w:eastAsia="Times New Roman" w:hAnsi="Georgia" w:cs="Times New Roman"/>
          <w:color w:val="000000"/>
          <w:sz w:val="29"/>
          <w:szCs w:val="29"/>
          <w:lang w:eastAsia="cs-CZ"/>
        </w:rPr>
        <w:t>Chceš-li, já tě doprovodím.</w:t>
      </w:r>
      <w:r w:rsidRPr="00E656D8">
        <w:rPr>
          <w:rFonts w:ascii="Georgia" w:eastAsia="Times New Roman" w:hAnsi="Georgia" w:cs="Times New Roman"/>
          <w:color w:val="000000"/>
          <w:sz w:val="29"/>
          <w:szCs w:val="29"/>
          <w:lang w:eastAsia="cs-CZ"/>
        </w:rPr>
        <w:t>“</w:t>
      </w:r>
      <w:r w:rsidR="00E06161" w:rsidRPr="00E06161">
        <w:rPr>
          <w:rFonts w:ascii="Georgia" w:eastAsia="Times New Roman" w:hAnsi="Georgia" w:cs="Times New Roman"/>
          <w:color w:val="000000"/>
          <w:sz w:val="29"/>
          <w:szCs w:val="29"/>
          <w:lang w:eastAsia="cs-CZ"/>
        </w:rPr>
        <w:br/>
      </w:r>
      <w:r w:rsidRPr="00E656D8">
        <w:rPr>
          <w:rFonts w:ascii="Georgia" w:eastAsia="Times New Roman" w:hAnsi="Georgia" w:cs="Times New Roman"/>
          <w:color w:val="A80000"/>
          <w:sz w:val="29"/>
          <w:szCs w:val="29"/>
          <w:lang w:eastAsia="cs-CZ"/>
        </w:rPr>
        <w:t>„</w:t>
      </w:r>
      <w:r w:rsidR="00E06161" w:rsidRPr="00E656D8">
        <w:rPr>
          <w:rFonts w:ascii="Georgia" w:eastAsia="Times New Roman" w:hAnsi="Georgia" w:cs="Times New Roman"/>
          <w:color w:val="A80000"/>
          <w:sz w:val="29"/>
          <w:szCs w:val="29"/>
          <w:lang w:eastAsia="cs-CZ"/>
        </w:rPr>
        <w:t>I</w:t>
      </w:r>
      <w:r>
        <w:rPr>
          <w:rFonts w:ascii="Georgia" w:eastAsia="Times New Roman" w:hAnsi="Georgia" w:cs="Times New Roman"/>
          <w:color w:val="A80000"/>
          <w:sz w:val="29"/>
          <w:szCs w:val="29"/>
          <w:lang w:eastAsia="cs-CZ"/>
        </w:rPr>
        <w:t xml:space="preserve"> ne! Ráda sama chodím.</w:t>
      </w:r>
      <w:r w:rsidRPr="00E656D8">
        <w:rPr>
          <w:rFonts w:ascii="Georgia" w:eastAsia="Times New Roman" w:hAnsi="Georgia" w:cs="Times New Roman"/>
          <w:color w:val="A80000"/>
          <w:sz w:val="29"/>
          <w:szCs w:val="29"/>
          <w:lang w:eastAsia="cs-CZ"/>
        </w:rPr>
        <w:t>“</w:t>
      </w:r>
      <w:r>
        <w:rPr>
          <w:rFonts w:ascii="Georgia" w:eastAsia="Times New Roman" w:hAnsi="Georgia" w:cs="Times New Roman"/>
          <w:color w:val="000000"/>
          <w:sz w:val="29"/>
          <w:szCs w:val="29"/>
          <w:lang w:eastAsia="cs-CZ"/>
        </w:rPr>
        <w:br/>
      </w:r>
      <w:r>
        <w:rPr>
          <w:rFonts w:ascii="Georgia" w:eastAsia="Times New Roman" w:hAnsi="Georgia" w:cs="Times New Roman"/>
          <w:color w:val="000000"/>
          <w:sz w:val="29"/>
          <w:szCs w:val="29"/>
          <w:lang w:eastAsia="cs-CZ"/>
        </w:rPr>
        <w:t>„</w:t>
      </w:r>
      <w:r>
        <w:rPr>
          <w:rFonts w:ascii="Georgia" w:eastAsia="Times New Roman" w:hAnsi="Georgia" w:cs="Times New Roman"/>
          <w:color w:val="000000"/>
          <w:sz w:val="29"/>
          <w:szCs w:val="29"/>
          <w:lang w:eastAsia="cs-CZ"/>
        </w:rPr>
        <w:t>Čímpak je Tvůj tatínek?</w:t>
      </w:r>
      <w:r w:rsidRPr="00E656D8">
        <w:rPr>
          <w:rFonts w:ascii="Georgia" w:eastAsia="Times New Roman" w:hAnsi="Georgia" w:cs="Times New Roman"/>
          <w:color w:val="000000"/>
          <w:sz w:val="29"/>
          <w:szCs w:val="29"/>
          <w:lang w:eastAsia="cs-CZ"/>
        </w:rPr>
        <w:t>“</w:t>
      </w:r>
      <w:r w:rsidR="00E06161" w:rsidRPr="00E06161">
        <w:rPr>
          <w:rFonts w:ascii="Georgia" w:eastAsia="Times New Roman" w:hAnsi="Georgia" w:cs="Times New Roman"/>
          <w:color w:val="000000"/>
          <w:sz w:val="29"/>
          <w:szCs w:val="29"/>
          <w:lang w:eastAsia="cs-CZ"/>
        </w:rPr>
        <w:br/>
      </w:r>
      <w:r w:rsidRPr="00E656D8">
        <w:rPr>
          <w:rFonts w:ascii="Georgia" w:eastAsia="Times New Roman" w:hAnsi="Georgia" w:cs="Times New Roman"/>
          <w:color w:val="A80000"/>
          <w:sz w:val="29"/>
          <w:szCs w:val="29"/>
          <w:lang w:eastAsia="cs-CZ"/>
        </w:rPr>
        <w:t>„</w:t>
      </w:r>
      <w:r w:rsidR="00DB129C">
        <w:rPr>
          <w:rFonts w:ascii="Georgia" w:eastAsia="Times New Roman" w:hAnsi="Georgia" w:cs="Times New Roman"/>
          <w:color w:val="A80000"/>
          <w:sz w:val="29"/>
          <w:szCs w:val="29"/>
          <w:lang w:eastAsia="cs-CZ"/>
        </w:rPr>
        <w:t>Hádej</w:t>
      </w:r>
      <w:r w:rsidR="00E06161" w:rsidRPr="00E06161">
        <w:rPr>
          <w:rFonts w:ascii="Georgia" w:eastAsia="Times New Roman" w:hAnsi="Georgia" w:cs="Times New Roman"/>
          <w:color w:val="A80000"/>
          <w:sz w:val="29"/>
          <w:szCs w:val="29"/>
          <w:lang w:eastAsia="cs-CZ"/>
        </w:rPr>
        <w:t xml:space="preserve">! </w:t>
      </w:r>
      <w:r w:rsidR="0022118A">
        <w:rPr>
          <w:rFonts w:ascii="Georgia" w:eastAsia="Times New Roman" w:hAnsi="Georgia" w:cs="Times New Roman"/>
          <w:color w:val="A80000"/>
          <w:sz w:val="29"/>
          <w:szCs w:val="29"/>
          <w:vertAlign w:val="superscript"/>
          <w:lang w:eastAsia="cs-CZ"/>
        </w:rPr>
        <w:t>4</w:t>
      </w:r>
      <w:r w:rsidR="00E06161" w:rsidRPr="00E06161">
        <w:rPr>
          <w:rFonts w:ascii="Georgia" w:eastAsia="Times New Roman" w:hAnsi="Georgia" w:cs="Times New Roman"/>
          <w:color w:val="A80000"/>
          <w:sz w:val="29"/>
          <w:szCs w:val="29"/>
          <w:u w:val="thick"/>
          <w:lang w:eastAsia="cs-CZ"/>
        </w:rPr>
        <w:t>Dělá ohýnek</w:t>
      </w:r>
      <w:r w:rsidR="00E06161" w:rsidRPr="00E06161">
        <w:rPr>
          <w:rFonts w:ascii="Georgia" w:eastAsia="Times New Roman" w:hAnsi="Georgia" w:cs="Times New Roman"/>
          <w:color w:val="A80000"/>
          <w:sz w:val="29"/>
          <w:szCs w:val="29"/>
          <w:lang w:eastAsia="cs-CZ"/>
        </w:rPr>
        <w:t>,</w:t>
      </w:r>
      <w:r w:rsidR="00E06161" w:rsidRPr="00E06161">
        <w:rPr>
          <w:rFonts w:ascii="Georgia" w:eastAsia="Times New Roman" w:hAnsi="Georgia" w:cs="Times New Roman"/>
          <w:color w:val="A80000"/>
          <w:sz w:val="29"/>
          <w:szCs w:val="29"/>
          <w:lang w:eastAsia="cs-CZ"/>
        </w:rPr>
        <w:br/>
        <w:t>ten ohýnek rudě šlehne,</w:t>
      </w:r>
      <w:r w:rsidR="00E06161" w:rsidRPr="00E06161">
        <w:rPr>
          <w:rFonts w:ascii="Georgia" w:eastAsia="Times New Roman" w:hAnsi="Georgia" w:cs="Times New Roman"/>
          <w:color w:val="A80000"/>
          <w:sz w:val="29"/>
          <w:szCs w:val="29"/>
          <w:lang w:eastAsia="cs-CZ"/>
        </w:rPr>
        <w:br/>
        <w:t>kam dopadne, nic</w:t>
      </w:r>
      <w:r>
        <w:rPr>
          <w:rFonts w:ascii="Georgia" w:eastAsia="Times New Roman" w:hAnsi="Georgia" w:cs="Times New Roman"/>
          <w:color w:val="A80000"/>
          <w:sz w:val="29"/>
          <w:szCs w:val="29"/>
          <w:lang w:eastAsia="cs-CZ"/>
        </w:rPr>
        <w:t xml:space="preserve"> se nehne.</w:t>
      </w:r>
      <w:r>
        <w:rPr>
          <w:rFonts w:ascii="Georgia" w:eastAsia="Times New Roman" w:hAnsi="Georgia" w:cs="Times New Roman"/>
          <w:color w:val="A80000"/>
          <w:sz w:val="29"/>
          <w:szCs w:val="29"/>
          <w:lang w:eastAsia="cs-CZ"/>
        </w:rPr>
        <w:br/>
        <w:t>Tatínek je myslivec.</w:t>
      </w:r>
      <w:r w:rsidRPr="00E656D8">
        <w:rPr>
          <w:rFonts w:ascii="Georgia" w:eastAsia="Times New Roman" w:hAnsi="Georgia" w:cs="Times New Roman"/>
          <w:color w:val="A80000"/>
          <w:sz w:val="29"/>
          <w:szCs w:val="29"/>
          <w:lang w:eastAsia="cs-CZ"/>
        </w:rPr>
        <w:t>“</w:t>
      </w:r>
      <w:r>
        <w:rPr>
          <w:rFonts w:ascii="Georgia" w:eastAsia="Times New Roman" w:hAnsi="Georgia" w:cs="Times New Roman"/>
          <w:color w:val="000000"/>
          <w:sz w:val="29"/>
          <w:szCs w:val="29"/>
          <w:lang w:eastAsia="cs-CZ"/>
        </w:rPr>
        <w:br/>
      </w:r>
      <w:r>
        <w:rPr>
          <w:rFonts w:ascii="Georgia" w:eastAsia="Times New Roman" w:hAnsi="Georgia" w:cs="Times New Roman"/>
          <w:color w:val="000000"/>
          <w:sz w:val="29"/>
          <w:szCs w:val="29"/>
          <w:lang w:eastAsia="cs-CZ"/>
        </w:rPr>
        <w:t>„</w:t>
      </w:r>
      <w:r w:rsidR="00E06161" w:rsidRPr="00E06161">
        <w:rPr>
          <w:rFonts w:ascii="Georgia" w:eastAsia="Times New Roman" w:hAnsi="Georgia" w:cs="Times New Roman"/>
          <w:color w:val="000000"/>
          <w:sz w:val="29"/>
          <w:szCs w:val="29"/>
          <w:lang w:eastAsia="cs-CZ"/>
        </w:rPr>
        <w:t>Aha, to je jiná věc!</w:t>
      </w:r>
      <w:r w:rsidR="00E06161" w:rsidRPr="00E06161">
        <w:rPr>
          <w:rFonts w:ascii="Georgia" w:eastAsia="Times New Roman" w:hAnsi="Georgia" w:cs="Times New Roman"/>
          <w:color w:val="000000"/>
          <w:sz w:val="29"/>
          <w:szCs w:val="29"/>
          <w:lang w:eastAsia="cs-CZ"/>
        </w:rPr>
        <w:br/>
        <w:t xml:space="preserve">A kdepak je v tuhle </w:t>
      </w:r>
      <w:r>
        <w:rPr>
          <w:rFonts w:ascii="Georgia" w:eastAsia="Times New Roman" w:hAnsi="Georgia" w:cs="Times New Roman"/>
          <w:color w:val="000000"/>
          <w:sz w:val="29"/>
          <w:szCs w:val="29"/>
          <w:lang w:eastAsia="cs-CZ"/>
        </w:rPr>
        <w:t>chvíli?</w:t>
      </w:r>
      <w:r w:rsidRPr="00E656D8">
        <w:rPr>
          <w:rFonts w:ascii="Georgia" w:eastAsia="Times New Roman" w:hAnsi="Georgia" w:cs="Times New Roman"/>
          <w:color w:val="000000"/>
          <w:sz w:val="29"/>
          <w:szCs w:val="29"/>
          <w:lang w:eastAsia="cs-CZ"/>
        </w:rPr>
        <w:t>“</w:t>
      </w:r>
      <w:r w:rsidR="00E06161" w:rsidRPr="00E06161">
        <w:rPr>
          <w:rFonts w:ascii="Georgia" w:eastAsia="Times New Roman" w:hAnsi="Georgia" w:cs="Times New Roman"/>
          <w:color w:val="000000"/>
          <w:sz w:val="29"/>
          <w:szCs w:val="29"/>
          <w:lang w:eastAsia="cs-CZ"/>
        </w:rPr>
        <w:br/>
      </w:r>
      <w:r w:rsidRPr="00E656D8">
        <w:rPr>
          <w:rFonts w:ascii="Georgia" w:eastAsia="Times New Roman" w:hAnsi="Georgia" w:cs="Times New Roman"/>
          <w:color w:val="A80000"/>
          <w:sz w:val="29"/>
          <w:szCs w:val="29"/>
          <w:lang w:eastAsia="cs-CZ"/>
        </w:rPr>
        <w:t>„</w:t>
      </w:r>
      <w:r w:rsidR="00E06161" w:rsidRPr="00E656D8">
        <w:rPr>
          <w:rFonts w:ascii="Georgia" w:eastAsia="Times New Roman" w:hAnsi="Georgia" w:cs="Times New Roman"/>
          <w:color w:val="A80000"/>
          <w:sz w:val="29"/>
          <w:szCs w:val="29"/>
          <w:lang w:eastAsia="cs-CZ"/>
        </w:rPr>
        <w:t>Kousek</w:t>
      </w:r>
      <w:r w:rsidR="00E06161" w:rsidRPr="00E656D8">
        <w:rPr>
          <w:rFonts w:ascii="Georgia" w:eastAsia="Times New Roman" w:hAnsi="Georgia" w:cs="Times New Roman"/>
          <w:color w:val="FF0000"/>
          <w:sz w:val="29"/>
          <w:szCs w:val="29"/>
          <w:lang w:eastAsia="cs-CZ"/>
        </w:rPr>
        <w:t xml:space="preserve"> </w:t>
      </w:r>
      <w:r w:rsidR="00E06161" w:rsidRPr="00E06161">
        <w:rPr>
          <w:rFonts w:ascii="Georgia" w:eastAsia="Times New Roman" w:hAnsi="Georgia" w:cs="Times New Roman"/>
          <w:color w:val="A80000"/>
          <w:sz w:val="29"/>
          <w:szCs w:val="29"/>
          <w:lang w:eastAsia="cs-CZ"/>
        </w:rPr>
        <w:t>odtud vlky střílí,</w:t>
      </w:r>
      <w:r w:rsidR="00E06161" w:rsidRPr="00E06161">
        <w:rPr>
          <w:rFonts w:ascii="Georgia" w:eastAsia="Times New Roman" w:hAnsi="Georgia" w:cs="Times New Roman"/>
          <w:color w:val="A80000"/>
          <w:sz w:val="29"/>
          <w:szCs w:val="29"/>
          <w:lang w:eastAsia="cs-CZ"/>
        </w:rPr>
        <w:br/>
        <w:t>tamhle u těch velkých s</w:t>
      </w:r>
      <w:r>
        <w:rPr>
          <w:rFonts w:ascii="Georgia" w:eastAsia="Times New Roman" w:hAnsi="Georgia" w:cs="Times New Roman"/>
          <w:color w:val="A80000"/>
          <w:sz w:val="29"/>
          <w:szCs w:val="29"/>
          <w:lang w:eastAsia="cs-CZ"/>
        </w:rPr>
        <w:t>tromů.</w:t>
      </w:r>
      <w:r>
        <w:rPr>
          <w:rFonts w:ascii="Georgia" w:eastAsia="Times New Roman" w:hAnsi="Georgia" w:cs="Times New Roman"/>
          <w:color w:val="A80000"/>
          <w:sz w:val="29"/>
          <w:szCs w:val="29"/>
          <w:lang w:eastAsia="cs-CZ"/>
        </w:rPr>
        <w:br/>
        <w:t>Počkej na něj chviličku!</w:t>
      </w:r>
      <w:r w:rsidRPr="00E656D8">
        <w:rPr>
          <w:rFonts w:ascii="Georgia" w:eastAsia="Times New Roman" w:hAnsi="Georgia" w:cs="Times New Roman"/>
          <w:color w:val="A80000"/>
          <w:sz w:val="29"/>
          <w:szCs w:val="29"/>
          <w:lang w:eastAsia="cs-CZ"/>
        </w:rPr>
        <w:t>“</w:t>
      </w:r>
      <w:r>
        <w:rPr>
          <w:rFonts w:ascii="Georgia" w:eastAsia="Times New Roman" w:hAnsi="Georgia" w:cs="Times New Roman"/>
          <w:color w:val="000000"/>
          <w:sz w:val="29"/>
          <w:szCs w:val="29"/>
          <w:lang w:eastAsia="cs-CZ"/>
        </w:rPr>
        <w:br/>
      </w:r>
      <w:r>
        <w:rPr>
          <w:rFonts w:ascii="Georgia" w:eastAsia="Times New Roman" w:hAnsi="Georgia" w:cs="Times New Roman"/>
          <w:color w:val="000000"/>
          <w:sz w:val="29"/>
          <w:szCs w:val="29"/>
          <w:lang w:eastAsia="cs-CZ"/>
        </w:rPr>
        <w:t>„</w:t>
      </w:r>
      <w:r w:rsidR="00E06161" w:rsidRPr="00E06161">
        <w:rPr>
          <w:rFonts w:ascii="Georgia" w:eastAsia="Times New Roman" w:hAnsi="Georgia" w:cs="Times New Roman"/>
          <w:color w:val="000000"/>
          <w:sz w:val="29"/>
          <w:szCs w:val="29"/>
          <w:lang w:eastAsia="cs-CZ"/>
        </w:rPr>
        <w:t>Už nemám čas, musím domů.</w:t>
      </w:r>
      <w:r w:rsidR="00E06161" w:rsidRPr="00E06161">
        <w:rPr>
          <w:rFonts w:ascii="Georgia" w:eastAsia="Times New Roman" w:hAnsi="Georgia" w:cs="Times New Roman"/>
          <w:color w:val="000000"/>
          <w:sz w:val="29"/>
          <w:szCs w:val="29"/>
          <w:lang w:eastAsia="cs-CZ"/>
        </w:rPr>
        <w:br/>
      </w:r>
      <w:r w:rsidR="0022118A">
        <w:rPr>
          <w:rFonts w:ascii="Georgia" w:eastAsia="Times New Roman" w:hAnsi="Georgia" w:cs="Times New Roman"/>
          <w:color w:val="000000"/>
          <w:sz w:val="29"/>
          <w:szCs w:val="29"/>
          <w:u w:val="thick"/>
          <w:vertAlign w:val="superscript"/>
          <w:lang w:eastAsia="cs-CZ"/>
        </w:rPr>
        <w:t>5</w:t>
      </w:r>
      <w:r>
        <w:rPr>
          <w:rFonts w:ascii="Georgia" w:eastAsia="Times New Roman" w:hAnsi="Georgia" w:cs="Times New Roman"/>
          <w:color w:val="000000"/>
          <w:sz w:val="29"/>
          <w:szCs w:val="29"/>
          <w:u w:val="thick"/>
          <w:lang w:eastAsia="cs-CZ"/>
        </w:rPr>
        <w:t>A pozdravuj babičku!</w:t>
      </w:r>
      <w:r w:rsidRPr="00E656D8">
        <w:rPr>
          <w:rFonts w:ascii="Georgia" w:eastAsia="Times New Roman" w:hAnsi="Georgia" w:cs="Times New Roman"/>
          <w:color w:val="000000"/>
          <w:sz w:val="29"/>
          <w:szCs w:val="29"/>
          <w:lang w:eastAsia="cs-CZ"/>
        </w:rPr>
        <w:t>“</w:t>
      </w:r>
    </w:p>
    <w:p w:rsidR="0015721C" w:rsidRDefault="0015721C" w:rsidP="00E06161"/>
    <w:p w:rsidR="00E06161" w:rsidRDefault="00E06161" w:rsidP="00E06161"/>
    <w:p w:rsidR="00E06161" w:rsidRDefault="00E06161" w:rsidP="00E06161"/>
    <w:p w:rsidR="00E06161" w:rsidRDefault="00E06161" w:rsidP="00E06161"/>
    <w:p w:rsidR="00D54061" w:rsidRDefault="00D54061" w:rsidP="00E06161"/>
    <w:p w:rsidR="009B7A4C" w:rsidRDefault="009B7A4C" w:rsidP="00E06161"/>
    <w:p w:rsidR="009B7A4C" w:rsidRDefault="009B7A4C" w:rsidP="00E06161"/>
    <w:p w:rsidR="00E06161" w:rsidRDefault="00E06161" w:rsidP="0022118A">
      <w:pPr>
        <w:rPr>
          <w:b/>
          <w:sz w:val="28"/>
          <w:szCs w:val="28"/>
        </w:rPr>
      </w:pPr>
      <w:r w:rsidRPr="00E06161">
        <w:rPr>
          <w:b/>
          <w:sz w:val="28"/>
          <w:szCs w:val="28"/>
        </w:rPr>
        <w:lastRenderedPageBreak/>
        <w:t xml:space="preserve">V textu </w:t>
      </w:r>
      <w:r w:rsidR="00DB129C">
        <w:rPr>
          <w:b/>
          <w:sz w:val="28"/>
          <w:szCs w:val="28"/>
        </w:rPr>
        <w:t>vidíš některé části podtržené. Tyto části</w:t>
      </w:r>
      <w:r w:rsidRPr="00E06161">
        <w:rPr>
          <w:b/>
          <w:sz w:val="28"/>
          <w:szCs w:val="28"/>
        </w:rPr>
        <w:t xml:space="preserve"> jsou odpověďmi na otázky, které zatím neznáme. Dokážeš otázky vymyslet?</w:t>
      </w:r>
    </w:p>
    <w:p w:rsidR="00E06161" w:rsidRDefault="00E06161" w:rsidP="00E06161">
      <w:pPr>
        <w:jc w:val="center"/>
        <w:rPr>
          <w:b/>
          <w:sz w:val="28"/>
          <w:szCs w:val="28"/>
        </w:rPr>
      </w:pPr>
    </w:p>
    <w:p w:rsidR="00E06161" w:rsidRDefault="00E06161" w:rsidP="00E06161">
      <w:pPr>
        <w:rPr>
          <w:b/>
          <w:sz w:val="28"/>
          <w:szCs w:val="28"/>
        </w:rPr>
      </w:pPr>
      <w:r>
        <w:rPr>
          <w:b/>
          <w:sz w:val="28"/>
          <w:szCs w:val="28"/>
        </w:rPr>
        <w:t>1)</w:t>
      </w:r>
      <w:r w:rsidRPr="00E061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_________________________________________________________________</w:t>
      </w:r>
    </w:p>
    <w:p w:rsidR="00E06161" w:rsidRDefault="00E06161" w:rsidP="00E06161">
      <w:pPr>
        <w:rPr>
          <w:b/>
          <w:sz w:val="28"/>
          <w:szCs w:val="28"/>
        </w:rPr>
      </w:pPr>
    </w:p>
    <w:p w:rsidR="00E06161" w:rsidRDefault="00E06161" w:rsidP="00E06161">
      <w:pPr>
        <w:rPr>
          <w:b/>
          <w:sz w:val="28"/>
          <w:szCs w:val="28"/>
        </w:rPr>
      </w:pPr>
      <w:r>
        <w:rPr>
          <w:b/>
          <w:sz w:val="28"/>
          <w:szCs w:val="28"/>
        </w:rPr>
        <w:t>2)</w:t>
      </w:r>
      <w:r w:rsidRPr="00E061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_______________________________________________________________</w:t>
      </w:r>
    </w:p>
    <w:p w:rsidR="00E06161" w:rsidRDefault="00E06161" w:rsidP="00E06161">
      <w:pPr>
        <w:rPr>
          <w:b/>
          <w:sz w:val="28"/>
          <w:szCs w:val="28"/>
        </w:rPr>
      </w:pPr>
    </w:p>
    <w:p w:rsidR="00E06161" w:rsidRDefault="00E06161" w:rsidP="00E06161">
      <w:pPr>
        <w:rPr>
          <w:b/>
          <w:sz w:val="28"/>
          <w:szCs w:val="28"/>
        </w:rPr>
      </w:pPr>
      <w:r>
        <w:rPr>
          <w:b/>
          <w:sz w:val="28"/>
          <w:szCs w:val="28"/>
        </w:rPr>
        <w:t>3)</w:t>
      </w:r>
      <w:r w:rsidRPr="00E061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_______________________________________________________________</w:t>
      </w:r>
    </w:p>
    <w:p w:rsidR="00E06161" w:rsidRDefault="00E06161" w:rsidP="00E06161">
      <w:pPr>
        <w:rPr>
          <w:b/>
          <w:sz w:val="28"/>
          <w:szCs w:val="28"/>
        </w:rPr>
      </w:pPr>
    </w:p>
    <w:p w:rsidR="00E06161" w:rsidRDefault="00E06161" w:rsidP="00E06161">
      <w:pPr>
        <w:rPr>
          <w:b/>
          <w:sz w:val="28"/>
          <w:szCs w:val="28"/>
        </w:rPr>
      </w:pPr>
      <w:r>
        <w:rPr>
          <w:b/>
          <w:sz w:val="28"/>
          <w:szCs w:val="28"/>
        </w:rPr>
        <w:t>4)</w:t>
      </w:r>
      <w:r w:rsidRPr="00E061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_______________________________________________________________</w:t>
      </w:r>
    </w:p>
    <w:p w:rsidR="00E06161" w:rsidRDefault="00E06161" w:rsidP="00E06161">
      <w:pPr>
        <w:rPr>
          <w:b/>
          <w:sz w:val="28"/>
          <w:szCs w:val="28"/>
        </w:rPr>
      </w:pPr>
    </w:p>
    <w:p w:rsidR="0022118A" w:rsidRDefault="00E06161" w:rsidP="0022118A">
      <w:pPr>
        <w:rPr>
          <w:b/>
          <w:sz w:val="28"/>
          <w:szCs w:val="28"/>
        </w:rPr>
      </w:pPr>
      <w:r>
        <w:rPr>
          <w:b/>
          <w:sz w:val="28"/>
          <w:szCs w:val="28"/>
        </w:rPr>
        <w:t>5)</w:t>
      </w:r>
      <w:r w:rsidRPr="00E061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_______________________________________________________________</w:t>
      </w:r>
    </w:p>
    <w:p w:rsidR="0022118A" w:rsidRDefault="0022118A" w:rsidP="0022118A">
      <w:pPr>
        <w:rPr>
          <w:b/>
          <w:sz w:val="28"/>
          <w:szCs w:val="28"/>
        </w:rPr>
      </w:pPr>
    </w:p>
    <w:p w:rsidR="0022118A" w:rsidRDefault="0022118A" w:rsidP="0022118A">
      <w:pPr>
        <w:rPr>
          <w:b/>
          <w:sz w:val="28"/>
          <w:szCs w:val="28"/>
        </w:rPr>
      </w:pPr>
      <w:r>
        <w:rPr>
          <w:b/>
          <w:sz w:val="28"/>
          <w:szCs w:val="28"/>
        </w:rPr>
        <w:t>Teď to vyzkoušej obráceně. Odpověz na tyto otázky:</w:t>
      </w:r>
    </w:p>
    <w:p w:rsidR="00E06161" w:rsidRPr="0022118A" w:rsidRDefault="0022118A" w:rsidP="0022118A">
      <w:pPr>
        <w:rPr>
          <w:sz w:val="28"/>
          <w:szCs w:val="28"/>
        </w:rPr>
      </w:pPr>
      <w:r w:rsidRPr="0022118A">
        <w:rPr>
          <w:sz w:val="28"/>
          <w:szCs w:val="28"/>
        </w:rPr>
        <w:t>1) Proč vlk nechal Karkulku odejít k babičce a více si jí nevšímal?</w:t>
      </w:r>
    </w:p>
    <w:p w:rsidR="0022118A" w:rsidRPr="0022118A" w:rsidRDefault="0022118A" w:rsidP="0022118A">
      <w:pPr>
        <w:rPr>
          <w:sz w:val="28"/>
          <w:szCs w:val="28"/>
        </w:rPr>
      </w:pPr>
      <w:r w:rsidRPr="0022118A">
        <w:rPr>
          <w:sz w:val="28"/>
          <w:szCs w:val="28"/>
        </w:rPr>
        <w:t>_________________________________________________________________</w:t>
      </w:r>
    </w:p>
    <w:p w:rsidR="0022118A" w:rsidRPr="0022118A" w:rsidRDefault="0022118A" w:rsidP="0022118A">
      <w:pPr>
        <w:rPr>
          <w:sz w:val="28"/>
          <w:szCs w:val="28"/>
        </w:rPr>
      </w:pPr>
      <w:r w:rsidRPr="0022118A">
        <w:rPr>
          <w:sz w:val="28"/>
          <w:szCs w:val="28"/>
        </w:rPr>
        <w:t>_________________________________________________________________</w:t>
      </w:r>
    </w:p>
    <w:p w:rsidR="0022118A" w:rsidRPr="0022118A" w:rsidRDefault="0022118A" w:rsidP="0022118A">
      <w:pPr>
        <w:rPr>
          <w:sz w:val="28"/>
          <w:szCs w:val="28"/>
        </w:rPr>
      </w:pPr>
    </w:p>
    <w:p w:rsidR="0022118A" w:rsidRPr="0022118A" w:rsidRDefault="0022118A" w:rsidP="0022118A">
      <w:pPr>
        <w:rPr>
          <w:sz w:val="28"/>
          <w:szCs w:val="28"/>
        </w:rPr>
      </w:pPr>
      <w:r w:rsidRPr="0022118A">
        <w:rPr>
          <w:sz w:val="28"/>
          <w:szCs w:val="28"/>
        </w:rPr>
        <w:t>2) Jak by mohla pohádka dopadnout, kdyby tatínek nebyl myslivcem a nebyl právě v lese?</w:t>
      </w:r>
    </w:p>
    <w:p w:rsidR="0022118A" w:rsidRPr="0022118A" w:rsidRDefault="0022118A" w:rsidP="0022118A">
      <w:pPr>
        <w:rPr>
          <w:sz w:val="28"/>
          <w:szCs w:val="28"/>
        </w:rPr>
      </w:pPr>
      <w:r w:rsidRPr="0022118A">
        <w:rPr>
          <w:sz w:val="28"/>
          <w:szCs w:val="28"/>
        </w:rPr>
        <w:t>_________________________________________________________________</w:t>
      </w:r>
    </w:p>
    <w:p w:rsidR="0022118A" w:rsidRDefault="0022118A" w:rsidP="0022118A">
      <w:pPr>
        <w:rPr>
          <w:sz w:val="28"/>
          <w:szCs w:val="28"/>
        </w:rPr>
      </w:pPr>
      <w:r w:rsidRPr="0022118A">
        <w:rPr>
          <w:sz w:val="28"/>
          <w:szCs w:val="28"/>
        </w:rPr>
        <w:t>_________________________________________________________________</w:t>
      </w:r>
    </w:p>
    <w:p w:rsidR="009B7A4C" w:rsidRDefault="009B7A4C" w:rsidP="0022118A">
      <w:pPr>
        <w:jc w:val="center"/>
        <w:rPr>
          <w:sz w:val="28"/>
          <w:szCs w:val="28"/>
        </w:rPr>
      </w:pPr>
    </w:p>
    <w:p w:rsidR="0022118A" w:rsidRPr="0022118A" w:rsidRDefault="009B7A4C" w:rsidP="0022118A">
      <w:pPr>
        <w:jc w:val="center"/>
        <w:rPr>
          <w:sz w:val="28"/>
          <w:szCs w:val="28"/>
        </w:rPr>
      </w:pPr>
      <w:r w:rsidRPr="009B7A4C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15D02C1C" wp14:editId="6E38FBB8">
            <wp:simplePos x="0" y="0"/>
            <wp:positionH relativeFrom="column">
              <wp:posOffset>4853305</wp:posOffset>
            </wp:positionH>
            <wp:positionV relativeFrom="paragraph">
              <wp:posOffset>382270</wp:posOffset>
            </wp:positionV>
            <wp:extent cx="1193165" cy="746125"/>
            <wp:effectExtent l="0" t="0" r="6985" b="0"/>
            <wp:wrapTight wrapText="bothSides">
              <wp:wrapPolygon edited="0">
                <wp:start x="9311" y="0"/>
                <wp:lineTo x="2414" y="0"/>
                <wp:lineTo x="2069" y="6618"/>
                <wp:lineTo x="3794" y="8824"/>
                <wp:lineTo x="345" y="11581"/>
                <wp:lineTo x="345" y="14890"/>
                <wp:lineTo x="2414" y="17648"/>
                <wp:lineTo x="2414" y="18751"/>
                <wp:lineTo x="3449" y="19302"/>
                <wp:lineTo x="8277" y="20405"/>
                <wp:lineTo x="18968" y="20405"/>
                <wp:lineTo x="18968" y="17648"/>
                <wp:lineTo x="21382" y="13787"/>
                <wp:lineTo x="21037" y="10478"/>
                <wp:lineTo x="19657" y="7169"/>
                <wp:lineTo x="19312" y="1654"/>
                <wp:lineTo x="11381" y="0"/>
                <wp:lineTo x="9311" y="0"/>
              </wp:wrapPolygon>
            </wp:wrapTight>
            <wp:docPr id="1026" name="Picture 2" descr="C:\Users\Daniel\Desktop\NPI ČR\logo+uci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Daniel\Desktop\NPI ČR\logo+ucim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7461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18A">
        <w:rPr>
          <w:sz w:val="28"/>
          <w:szCs w:val="28"/>
        </w:rPr>
        <w:t>Našel jsi na obě tyto otázky odpověď v textu?</w:t>
      </w:r>
      <w:r w:rsidRPr="009B7A4C">
        <w:rPr>
          <w:noProof/>
          <w:lang w:eastAsia="cs-CZ"/>
        </w:rPr>
        <w:t xml:space="preserve"> </w:t>
      </w:r>
    </w:p>
    <w:sectPr w:rsidR="0022118A" w:rsidRPr="0022118A" w:rsidSect="009B7A4C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41E73"/>
    <w:multiLevelType w:val="hybridMultilevel"/>
    <w:tmpl w:val="F4B44E86"/>
    <w:lvl w:ilvl="0" w:tplc="0C2E98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E0C5F"/>
    <w:multiLevelType w:val="hybridMultilevel"/>
    <w:tmpl w:val="C09C9F94"/>
    <w:lvl w:ilvl="0" w:tplc="B7363F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52F42"/>
    <w:multiLevelType w:val="hybridMultilevel"/>
    <w:tmpl w:val="45846AEC"/>
    <w:lvl w:ilvl="0" w:tplc="13FC16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61"/>
    <w:rsid w:val="0015721C"/>
    <w:rsid w:val="0022118A"/>
    <w:rsid w:val="009B7A4C"/>
    <w:rsid w:val="00D54061"/>
    <w:rsid w:val="00DB129C"/>
    <w:rsid w:val="00E06161"/>
    <w:rsid w:val="00E6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5393A-5095-492A-A30C-39086069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1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6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Stastna Pavla</dc:creator>
  <cp:keywords/>
  <dc:description/>
  <cp:lastModifiedBy>Ivo Krobot</cp:lastModifiedBy>
  <cp:revision>2</cp:revision>
  <dcterms:created xsi:type="dcterms:W3CDTF">2021-05-11T18:16:00Z</dcterms:created>
  <dcterms:modified xsi:type="dcterms:W3CDTF">2021-05-11T18:16:00Z</dcterms:modified>
</cp:coreProperties>
</file>