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745" w:rsidRPr="001A5E1C" w:rsidRDefault="004F0745" w:rsidP="004F0745">
      <w:pPr>
        <w:pStyle w:val="Default"/>
        <w:spacing w:line="276" w:lineRule="auto"/>
        <w:rPr>
          <w:rStyle w:val="Zvraznn"/>
          <w:rFonts w:asciiTheme="minorHAnsi" w:hAnsiTheme="minorHAnsi" w:cs="Arial"/>
          <w:b/>
          <w:i w:val="0"/>
          <w:color w:val="auto"/>
          <w:sz w:val="22"/>
          <w:szCs w:val="22"/>
          <w:shd w:val="clear" w:color="auto" w:fill="FFFFFF"/>
        </w:rPr>
      </w:pPr>
      <w:r>
        <w:rPr>
          <w:rStyle w:val="Zvraznn"/>
          <w:rFonts w:asciiTheme="minorHAnsi" w:hAnsiTheme="minorHAnsi" w:cs="Arial"/>
          <w:b/>
          <w:color w:val="auto"/>
          <w:sz w:val="22"/>
          <w:szCs w:val="22"/>
          <w:shd w:val="clear" w:color="auto" w:fill="FFFFFF"/>
        </w:rPr>
        <w:t xml:space="preserve">1 </w:t>
      </w:r>
      <w:proofErr w:type="spellStart"/>
      <w:r w:rsidRPr="001A5E1C">
        <w:rPr>
          <w:rStyle w:val="Zvraznn"/>
          <w:rFonts w:asciiTheme="minorHAnsi" w:hAnsiTheme="minorHAnsi" w:cs="Arial"/>
          <w:b/>
          <w:color w:val="auto"/>
          <w:sz w:val="22"/>
          <w:szCs w:val="22"/>
          <w:shd w:val="clear" w:color="auto" w:fill="FFFFFF"/>
        </w:rPr>
        <w:t>Sukhbaatar</w:t>
      </w:r>
      <w:proofErr w:type="spellEnd"/>
      <w:r w:rsidRPr="001A5E1C">
        <w:rPr>
          <w:rStyle w:val="Zvraznn"/>
          <w:rFonts w:asciiTheme="minorHAnsi" w:hAnsiTheme="minorHAnsi" w:cs="Arial"/>
          <w:b/>
          <w:color w:val="auto"/>
          <w:sz w:val="22"/>
          <w:szCs w:val="22"/>
          <w:shd w:val="clear" w:color="auto" w:fill="FFFFFF"/>
        </w:rPr>
        <w:t xml:space="preserve"> </w:t>
      </w:r>
    </w:p>
    <w:p w:rsidR="004F0745" w:rsidRPr="001A5E1C" w:rsidRDefault="004F0745" w:rsidP="004F0745">
      <w:pPr>
        <w:pStyle w:val="Default"/>
        <w:spacing w:line="276" w:lineRule="auto"/>
        <w:jc w:val="both"/>
        <w:rPr>
          <w:rStyle w:val="Zvraznn"/>
          <w:rFonts w:asciiTheme="minorHAnsi" w:hAnsiTheme="minorHAnsi" w:cs="Arial"/>
          <w:i w:val="0"/>
          <w:color w:val="auto"/>
          <w:sz w:val="22"/>
          <w:szCs w:val="22"/>
          <w:shd w:val="clear" w:color="auto" w:fill="FFFFFF"/>
        </w:rPr>
      </w:pPr>
      <w:proofErr w:type="spellStart"/>
      <w:r w:rsidRPr="001A5E1C">
        <w:rPr>
          <w:rStyle w:val="Zvraznn"/>
          <w:rFonts w:asciiTheme="minorHAnsi" w:hAnsiTheme="minorHAnsi" w:cs="Arial"/>
          <w:color w:val="auto"/>
          <w:sz w:val="22"/>
          <w:szCs w:val="22"/>
          <w:shd w:val="clear" w:color="auto" w:fill="FFFFFF"/>
        </w:rPr>
        <w:t>Sukhbaatar</w:t>
      </w:r>
      <w:proofErr w:type="spellEnd"/>
      <w:r w:rsidRPr="001A5E1C">
        <w:rPr>
          <w:rStyle w:val="Zvraznn"/>
          <w:rFonts w:asciiTheme="minorHAnsi" w:hAnsiTheme="minorHAnsi" w:cs="Arial"/>
          <w:color w:val="auto"/>
          <w:sz w:val="22"/>
          <w:szCs w:val="22"/>
          <w:shd w:val="clear" w:color="auto" w:fill="FFFFFF"/>
        </w:rPr>
        <w:t xml:space="preserve"> je mladý muž z Mongolska, který se nechal zlákat nabídkou práce v továrně v České republice. Práce v zahraničí znamenala výdělek v Mongolsku nedosažitelný. Pracovní agentura, která nabízela zprostředkování práce, se zavázala, že zajistí všechny potřebné dokumenty, pracovní místo i ubytování. Na vysoké poplatky za zprostředkování práce, které agentura požadovala, si musel vypůjčit od příbuzných. Zprostředkovatelé jej ale ujišťovali, že na splacení dluhu si v Česku vydělá během několika měsíců. </w:t>
      </w:r>
    </w:p>
    <w:p w:rsidR="004F0745" w:rsidRPr="001A5E1C" w:rsidRDefault="004F0745" w:rsidP="004F0745">
      <w:pPr>
        <w:pStyle w:val="Default"/>
        <w:spacing w:line="276" w:lineRule="auto"/>
        <w:jc w:val="both"/>
        <w:rPr>
          <w:rStyle w:val="Zvraznn"/>
          <w:rFonts w:asciiTheme="minorHAnsi" w:hAnsiTheme="minorHAnsi" w:cs="Arial"/>
          <w:i w:val="0"/>
          <w:color w:val="auto"/>
          <w:sz w:val="22"/>
          <w:szCs w:val="22"/>
          <w:shd w:val="clear" w:color="auto" w:fill="FFFFFF"/>
        </w:rPr>
      </w:pPr>
      <w:r w:rsidRPr="001A5E1C">
        <w:rPr>
          <w:rStyle w:val="Zvraznn"/>
          <w:rFonts w:asciiTheme="minorHAnsi" w:hAnsiTheme="minorHAnsi" w:cs="Arial"/>
          <w:color w:val="auto"/>
          <w:sz w:val="22"/>
          <w:szCs w:val="22"/>
          <w:shd w:val="clear" w:color="auto" w:fill="FFFFFF"/>
        </w:rPr>
        <w:t>Krátce po příjezdu se však ukázalo, že skutečnost se od slibů výrazně liší. Náročná práce, přesčasy a velmi špatné podmínky na ubytovně byly pouze první z mnoha nemilých překvapení. Když se po měsíci musel přestěhovat na jinou ubytovnu, netušil, že se jedná o podvodné jednání ze strany zprostředkovatelů práce. Nikdo z nich mu neřekl, že změnu ubytování musí nahlásit na příslušném úřadě, jinak se jeho pobyt v ČR stane nelegálním. Když se dozvěděl, že se stal „ilegálním cizincem“, bylo již na nápravu pozdě. Z práce v továrně musel odejít a pracovníci zprostředkovatelské agentury jej donutili přijmout jinou práci – na černo, za poloviční mzdu. Cenu za ubytovnu mu zvýšili, takže mu z platu na konci měsíce skoro nic nezbylo. O splácení dluhu nemůže být ani řeč. Protože ale nezná češtinu, je odkázaný na to, co mu kdo poradí, nebo přeloží – a na policii jít nechce, bojí se, že jej jako nelegálního migranta a pracovníka pošlou zpět do Mongolska. Zpátky doma by se přitom musel před příbuznými propadnout hanbou – bez peněz a s nesplaceným dluhem. Tak stále pracuje a věří, že se situace nějak zlepší. Zatím tomu však nic nenasvědčuje.</w:t>
      </w:r>
    </w:p>
    <w:p w:rsidR="004F0745" w:rsidRDefault="004F0745" w:rsidP="004F0745">
      <w:pPr>
        <w:pStyle w:val="Default"/>
        <w:spacing w:line="276" w:lineRule="auto"/>
        <w:rPr>
          <w:b/>
          <w:bCs/>
          <w:sz w:val="22"/>
          <w:szCs w:val="22"/>
        </w:rPr>
      </w:pPr>
    </w:p>
    <w:p w:rsidR="004F0745" w:rsidRDefault="004F0745" w:rsidP="004F0745">
      <w:pPr>
        <w:pStyle w:val="Default"/>
        <w:spacing w:line="276" w:lineRule="auto"/>
        <w:rPr>
          <w:b/>
          <w:bCs/>
          <w:sz w:val="22"/>
          <w:szCs w:val="22"/>
        </w:rPr>
      </w:pPr>
    </w:p>
    <w:p w:rsidR="004F0745" w:rsidRDefault="004F0745" w:rsidP="004F0745">
      <w:pPr>
        <w:pStyle w:val="Default"/>
        <w:spacing w:line="276" w:lineRule="auto"/>
        <w:rPr>
          <w:b/>
          <w:bCs/>
          <w:sz w:val="22"/>
          <w:szCs w:val="22"/>
        </w:rPr>
      </w:pPr>
    </w:p>
    <w:p w:rsidR="004F0745" w:rsidRDefault="004F0745" w:rsidP="004F0745">
      <w:pPr>
        <w:pStyle w:val="Default"/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 Ruslana </w:t>
      </w:r>
    </w:p>
    <w:p w:rsidR="004F0745" w:rsidRPr="00625EC3" w:rsidRDefault="004F0745" w:rsidP="004F0745">
      <w:pPr>
        <w:pStyle w:val="Default"/>
        <w:spacing w:line="276" w:lineRule="auto"/>
        <w:jc w:val="both"/>
        <w:rPr>
          <w:sz w:val="22"/>
          <w:szCs w:val="22"/>
        </w:rPr>
      </w:pPr>
      <w:r w:rsidRPr="00625EC3">
        <w:rPr>
          <w:sz w:val="22"/>
          <w:szCs w:val="22"/>
        </w:rPr>
        <w:t>Ruslana pochází z Ukrajiny, je jí 35 let a ž</w:t>
      </w:r>
      <w:r>
        <w:rPr>
          <w:sz w:val="22"/>
          <w:szCs w:val="22"/>
        </w:rPr>
        <w:t>ije v České republice se svou čtrnácti</w:t>
      </w:r>
      <w:r w:rsidRPr="00625EC3">
        <w:rPr>
          <w:sz w:val="22"/>
          <w:szCs w:val="22"/>
        </w:rPr>
        <w:t xml:space="preserve">letou dcerou. Žije zde již 15 let, od roku 2008 má trvalý pobyt. Ve své vlasti studovala pedagogiku na univerzitě a chtěla se stát učitelkou. Pak však zemřel její otec a ona musela školu přerušit, aby začala vydělávat a pomohla uživit rodinu. Peníze, které si mohla jako pomocnice na poště nebo prodavačka vydělat, pro uživení rodiny vůbec nestačily. </w:t>
      </w:r>
    </w:p>
    <w:p w:rsidR="004F0745" w:rsidRPr="00625EC3" w:rsidRDefault="004F0745" w:rsidP="004F0745">
      <w:pPr>
        <w:pStyle w:val="Default"/>
        <w:spacing w:line="276" w:lineRule="auto"/>
        <w:jc w:val="both"/>
        <w:rPr>
          <w:sz w:val="22"/>
          <w:szCs w:val="22"/>
        </w:rPr>
      </w:pPr>
      <w:r w:rsidRPr="00625EC3">
        <w:rPr>
          <w:sz w:val="22"/>
          <w:szCs w:val="22"/>
        </w:rPr>
        <w:t xml:space="preserve">Rozhodla se tedy školu úplně přerušit a zkusit hledat práci někde v zahraničí. Její volba padla na Českou republiku. Stejně jako velká část Ukrajinců se i ona rozhodla kvůli geografické, jazykové a kulturní blízkosti obou zemí a také díky tomu, že v jejím městě bylo několik lidí, kteří měli s prací v ČR zkušenost. Vyřídila si tedy dokumenty, odjela do ČR a na doporučení našla brzy zaměstnání – úklid ve velkém hotelu v Praze. Ruslana byla velmi šťastná. Z malého města se ocitla ze dne na den ve velkoměstě, vydělávala na ukrajinské poměry nadprůměrnou mzdu, byla nezávislá a dokázala finančně podporovat svou rodinu na Ukrajině. </w:t>
      </w:r>
    </w:p>
    <w:p w:rsidR="004F0745" w:rsidRDefault="004F0745" w:rsidP="004F0745">
      <w:pPr>
        <w:pStyle w:val="Default"/>
        <w:spacing w:line="276" w:lineRule="auto"/>
        <w:jc w:val="both"/>
        <w:rPr>
          <w:sz w:val="22"/>
          <w:szCs w:val="22"/>
        </w:rPr>
      </w:pPr>
      <w:r w:rsidRPr="00625EC3">
        <w:rPr>
          <w:sz w:val="22"/>
          <w:szCs w:val="22"/>
        </w:rPr>
        <w:t xml:space="preserve">V zaměstnání se seznámila se svým přítelem, který byl rovněž cizinec. Po čase otěhotněla a narodilo se jí miminko. </w:t>
      </w:r>
      <w:proofErr w:type="spellStart"/>
      <w:r w:rsidRPr="00625EC3">
        <w:rPr>
          <w:sz w:val="22"/>
          <w:szCs w:val="22"/>
        </w:rPr>
        <w:t>Ruslaně</w:t>
      </w:r>
      <w:proofErr w:type="spellEnd"/>
      <w:r w:rsidRPr="00625EC3">
        <w:rPr>
          <w:sz w:val="22"/>
          <w:szCs w:val="22"/>
        </w:rPr>
        <w:t xml:space="preserve"> se vedlo dobře, a dokonce založila vlastní firmu, která zprostředkovává úklidové služby. V ČR má svůj domov, její dcera mluví česky líp než ukrajinsky, má tu školu a kamarády a Ruslana zde chce zůstat právě kvůli ní. </w:t>
      </w:r>
    </w:p>
    <w:p w:rsidR="004F0745" w:rsidRDefault="004F0745" w:rsidP="004F0745">
      <w:pPr>
        <w:pStyle w:val="Default"/>
        <w:spacing w:line="276" w:lineRule="auto"/>
        <w:rPr>
          <w:b/>
          <w:bCs/>
          <w:sz w:val="22"/>
          <w:szCs w:val="22"/>
        </w:rPr>
      </w:pPr>
    </w:p>
    <w:p w:rsidR="004F0745" w:rsidRDefault="004F0745" w:rsidP="004F0745">
      <w:pPr>
        <w:pStyle w:val="Default"/>
        <w:spacing w:line="276" w:lineRule="auto"/>
        <w:rPr>
          <w:b/>
          <w:bCs/>
          <w:sz w:val="22"/>
          <w:szCs w:val="22"/>
        </w:rPr>
      </w:pPr>
    </w:p>
    <w:p w:rsidR="004F0745" w:rsidRDefault="004F0745" w:rsidP="004F0745">
      <w:pPr>
        <w:pStyle w:val="Default"/>
        <w:spacing w:line="276" w:lineRule="auto"/>
        <w:rPr>
          <w:b/>
          <w:bCs/>
          <w:sz w:val="22"/>
          <w:szCs w:val="22"/>
        </w:rPr>
      </w:pPr>
    </w:p>
    <w:p w:rsidR="004F0745" w:rsidRDefault="004F0745" w:rsidP="004F0745">
      <w:pPr>
        <w:pStyle w:val="Default"/>
        <w:spacing w:line="276" w:lineRule="auto"/>
        <w:rPr>
          <w:b/>
          <w:bCs/>
          <w:sz w:val="22"/>
          <w:szCs w:val="22"/>
        </w:rPr>
      </w:pPr>
    </w:p>
    <w:p w:rsidR="004F0745" w:rsidRDefault="004F0745" w:rsidP="004F0745">
      <w:pPr>
        <w:pStyle w:val="Default"/>
        <w:spacing w:line="276" w:lineRule="auto"/>
        <w:rPr>
          <w:b/>
          <w:bCs/>
          <w:sz w:val="22"/>
          <w:szCs w:val="22"/>
        </w:rPr>
      </w:pPr>
    </w:p>
    <w:p w:rsidR="004F0745" w:rsidRDefault="004F0745" w:rsidP="004F0745">
      <w:pPr>
        <w:pStyle w:val="Default"/>
        <w:spacing w:line="276" w:lineRule="auto"/>
        <w:rPr>
          <w:b/>
          <w:bCs/>
          <w:sz w:val="22"/>
          <w:szCs w:val="22"/>
        </w:rPr>
      </w:pPr>
    </w:p>
    <w:p w:rsidR="004F0745" w:rsidRPr="00E566A0" w:rsidRDefault="004F0745" w:rsidP="004F0745">
      <w:pPr>
        <w:jc w:val="both"/>
        <w:rPr>
          <w:rFonts w:asciiTheme="minorHAnsi" w:hAnsiTheme="minorHAnsi"/>
          <w:b/>
          <w:sz w:val="22"/>
          <w:szCs w:val="22"/>
        </w:rPr>
      </w:pPr>
      <w:r w:rsidRPr="00E566A0">
        <w:rPr>
          <w:rFonts w:asciiTheme="minorHAnsi" w:hAnsiTheme="minorHAnsi"/>
          <w:b/>
          <w:sz w:val="22"/>
          <w:szCs w:val="22"/>
        </w:rPr>
        <w:t>3 Eliška</w:t>
      </w:r>
    </w:p>
    <w:p w:rsidR="004F0745" w:rsidRPr="00E566A0" w:rsidRDefault="004F0745" w:rsidP="00E566A0">
      <w:pPr>
        <w:pStyle w:val="Default"/>
        <w:spacing w:line="276" w:lineRule="auto"/>
        <w:jc w:val="both"/>
        <w:rPr>
          <w:sz w:val="22"/>
          <w:szCs w:val="22"/>
        </w:rPr>
      </w:pPr>
      <w:r w:rsidRPr="00E566A0">
        <w:rPr>
          <w:sz w:val="22"/>
          <w:szCs w:val="22"/>
        </w:rPr>
        <w:t xml:space="preserve">Eliška je studentka žurnalistiky, pochází z malé vesnice v Beskydech. Díky mezinárodní výměně mládeže se v Irsku seznámila s Američanem </w:t>
      </w:r>
      <w:proofErr w:type="spellStart"/>
      <w:r w:rsidRPr="00E566A0">
        <w:rPr>
          <w:sz w:val="22"/>
          <w:szCs w:val="22"/>
        </w:rPr>
        <w:t>Chrisem</w:t>
      </w:r>
      <w:proofErr w:type="spellEnd"/>
      <w:r w:rsidRPr="00E566A0">
        <w:rPr>
          <w:sz w:val="22"/>
          <w:szCs w:val="22"/>
        </w:rPr>
        <w:t>. Zamilovali se do sebe a celý rok udržovali díky internetu vztah na dálku. Eliška se rozhodla, že si v USA najde na léto pracovní stáž, aby mohly být s </w:t>
      </w:r>
      <w:proofErr w:type="spellStart"/>
      <w:r w:rsidRPr="00E566A0">
        <w:rPr>
          <w:sz w:val="22"/>
          <w:szCs w:val="22"/>
        </w:rPr>
        <w:t>Chrisem</w:t>
      </w:r>
      <w:proofErr w:type="spellEnd"/>
      <w:r w:rsidRPr="00E566A0">
        <w:rPr>
          <w:sz w:val="22"/>
          <w:szCs w:val="22"/>
        </w:rPr>
        <w:t xml:space="preserve"> spolu a zároveň že tak získá cenné pracovní zkušenosti. Díky svým a </w:t>
      </w:r>
      <w:proofErr w:type="spellStart"/>
      <w:r w:rsidRPr="00E566A0">
        <w:rPr>
          <w:sz w:val="22"/>
          <w:szCs w:val="22"/>
        </w:rPr>
        <w:t>Chrisovým</w:t>
      </w:r>
      <w:proofErr w:type="spellEnd"/>
      <w:r w:rsidRPr="00E566A0">
        <w:rPr>
          <w:sz w:val="22"/>
          <w:szCs w:val="22"/>
        </w:rPr>
        <w:t xml:space="preserve"> společným známým skutečně našla firmu, která souhlasila, že ji na léto zaměstná a po pohovoru na americké ambasádě a poté, co sehnala všechny potřebné dokumenty, získala tříměsíční pracovní vízum. Teď se ale její stáž chýlí ke konci, a ačkoli žádala o prodloužení pobytu, bylo jí zamítnuto. Bude tedy muset na podzim USA opustit. Eliška je nešťastná a s </w:t>
      </w:r>
      <w:proofErr w:type="spellStart"/>
      <w:r w:rsidRPr="00E566A0">
        <w:rPr>
          <w:sz w:val="22"/>
          <w:szCs w:val="22"/>
        </w:rPr>
        <w:t>Chrisem</w:t>
      </w:r>
      <w:proofErr w:type="spellEnd"/>
      <w:r w:rsidRPr="00E566A0">
        <w:rPr>
          <w:sz w:val="22"/>
          <w:szCs w:val="22"/>
        </w:rPr>
        <w:t xml:space="preserve"> tak uvažují, že by se odstěhovali zpět do Evropy a společně zkusili štěstí v Dublinu. Firma, kde </w:t>
      </w:r>
      <w:proofErr w:type="spellStart"/>
      <w:r w:rsidRPr="00E566A0">
        <w:rPr>
          <w:sz w:val="22"/>
          <w:szCs w:val="22"/>
        </w:rPr>
        <w:t>Chris</w:t>
      </w:r>
      <w:proofErr w:type="spellEnd"/>
      <w:r w:rsidRPr="00E566A0">
        <w:rPr>
          <w:sz w:val="22"/>
          <w:szCs w:val="22"/>
        </w:rPr>
        <w:t xml:space="preserve"> pracuje, tam má totiž pobočku a získat práci by tam mohla i Eliška.</w:t>
      </w:r>
    </w:p>
    <w:p w:rsidR="004F0745" w:rsidRDefault="004F0745" w:rsidP="004F0745">
      <w:pPr>
        <w:jc w:val="both"/>
      </w:pPr>
    </w:p>
    <w:p w:rsidR="004F0745" w:rsidRDefault="004F0745" w:rsidP="004F0745">
      <w:pPr>
        <w:jc w:val="both"/>
      </w:pPr>
    </w:p>
    <w:p w:rsidR="004F0745" w:rsidRDefault="004F0745" w:rsidP="004F0745">
      <w:pPr>
        <w:jc w:val="both"/>
      </w:pPr>
    </w:p>
    <w:p w:rsidR="004F0745" w:rsidRDefault="004F0745" w:rsidP="004F0745">
      <w:pPr>
        <w:pStyle w:val="Default"/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4 Nabil </w:t>
      </w:r>
    </w:p>
    <w:p w:rsidR="004F0745" w:rsidRPr="0015564C" w:rsidRDefault="004F0745" w:rsidP="004F0745">
      <w:pPr>
        <w:pStyle w:val="Default"/>
        <w:spacing w:line="276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Nabil prchl</w:t>
      </w:r>
      <w:proofErr w:type="gramEnd"/>
      <w:r>
        <w:rPr>
          <w:sz w:val="22"/>
          <w:szCs w:val="22"/>
        </w:rPr>
        <w:t xml:space="preserve"> spolu s manželkou, dvěma syny a dcerou ze syrského </w:t>
      </w:r>
      <w:proofErr w:type="spellStart"/>
      <w:r>
        <w:rPr>
          <w:sz w:val="22"/>
          <w:szCs w:val="22"/>
        </w:rPr>
        <w:t>Aleppa</w:t>
      </w:r>
      <w:proofErr w:type="spellEnd"/>
      <w:r>
        <w:rPr>
          <w:sz w:val="22"/>
          <w:szCs w:val="22"/>
        </w:rPr>
        <w:t xml:space="preserve"> před dvěma lety do sousedního </w:t>
      </w:r>
      <w:r w:rsidRPr="0015564C">
        <w:rPr>
          <w:sz w:val="22"/>
          <w:szCs w:val="22"/>
        </w:rPr>
        <w:t xml:space="preserve">Libanonu. „Syny chtěli odvést do armády, ale ani oni ani já jsme nechtěli, aby bojovali. Mě navíc zajali ozbrojenci a 18 dní mě mučili elektrickými šoky. Rodina pak musela zaplatit vysoké výkupné. Bál jsem se o své děti, tak jsme utekli,“ </w:t>
      </w:r>
      <w:proofErr w:type="gramStart"/>
      <w:r w:rsidRPr="0015564C">
        <w:rPr>
          <w:sz w:val="22"/>
          <w:szCs w:val="22"/>
        </w:rPr>
        <w:t>vysvětluje Nabil</w:t>
      </w:r>
      <w:proofErr w:type="gramEnd"/>
      <w:r w:rsidRPr="0015564C">
        <w:rPr>
          <w:sz w:val="22"/>
          <w:szCs w:val="22"/>
        </w:rPr>
        <w:t xml:space="preserve"> důvody, proč opustil Sýrii. </w:t>
      </w:r>
    </w:p>
    <w:p w:rsidR="004F0745" w:rsidRDefault="004F0745" w:rsidP="004F0745">
      <w:pPr>
        <w:pStyle w:val="Default"/>
        <w:spacing w:line="276" w:lineRule="auto"/>
        <w:jc w:val="both"/>
        <w:rPr>
          <w:sz w:val="22"/>
          <w:szCs w:val="22"/>
        </w:rPr>
      </w:pPr>
      <w:r w:rsidRPr="0015564C">
        <w:rPr>
          <w:sz w:val="22"/>
          <w:szCs w:val="22"/>
        </w:rPr>
        <w:t xml:space="preserve">V sousední zemi čekal dva roky na to, jestli se situace nezlepší. „Jenže pořád padají bomby a střílí se,“ </w:t>
      </w:r>
      <w:proofErr w:type="gramStart"/>
      <w:r w:rsidRPr="0015564C">
        <w:rPr>
          <w:sz w:val="22"/>
          <w:szCs w:val="22"/>
        </w:rPr>
        <w:t>popisuje Nabil</w:t>
      </w:r>
      <w:proofErr w:type="gramEnd"/>
      <w:r w:rsidRPr="0015564C">
        <w:rPr>
          <w:sz w:val="22"/>
          <w:szCs w:val="22"/>
        </w:rPr>
        <w:t xml:space="preserve"> situaci v Sýrii. Pak</w:t>
      </w:r>
      <w:r>
        <w:rPr>
          <w:sz w:val="22"/>
          <w:szCs w:val="22"/>
        </w:rPr>
        <w:t xml:space="preserve"> se začala zhoršovat situace i v Libanonu, kde je nyní každý čtvrtý člověk Syřan. „Libanonská policie začala dělat razie a chtěli nás poslat zpátky do Sýrie, a tak jsme utekli. Teď už jsme pět měsíců na cestě,“ </w:t>
      </w:r>
      <w:proofErr w:type="gramStart"/>
      <w:r>
        <w:rPr>
          <w:sz w:val="22"/>
          <w:szCs w:val="22"/>
        </w:rPr>
        <w:t>říká Nabil</w:t>
      </w:r>
      <w:proofErr w:type="gramEnd"/>
      <w:r>
        <w:rPr>
          <w:sz w:val="22"/>
          <w:szCs w:val="22"/>
        </w:rPr>
        <w:t xml:space="preserve">. </w:t>
      </w:r>
    </w:p>
    <w:p w:rsidR="004F0745" w:rsidRDefault="004F0745" w:rsidP="004F0745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Nejdříve utekli do Turecka a odtud přes moře na řecký ostrov </w:t>
      </w:r>
      <w:proofErr w:type="spellStart"/>
      <w:r>
        <w:rPr>
          <w:sz w:val="22"/>
          <w:szCs w:val="22"/>
        </w:rPr>
        <w:t>Simi</w:t>
      </w:r>
      <w:proofErr w:type="spellEnd"/>
      <w:r>
        <w:rPr>
          <w:sz w:val="22"/>
          <w:szCs w:val="22"/>
        </w:rPr>
        <w:t xml:space="preserve">. „Každý jsme museli zaplatit 1 500 dolarů pašerákům. Jen nejmenší dcera neplatila. Na malé lodi se nás mačkalo 65,“ </w:t>
      </w:r>
      <w:proofErr w:type="gramStart"/>
      <w:r>
        <w:rPr>
          <w:sz w:val="22"/>
          <w:szCs w:val="22"/>
        </w:rPr>
        <w:t>líčí Nabil</w:t>
      </w:r>
      <w:proofErr w:type="gramEnd"/>
      <w:r>
        <w:rPr>
          <w:sz w:val="22"/>
          <w:szCs w:val="22"/>
        </w:rPr>
        <w:t xml:space="preserve">. Z Řecka pak pokračovali do Makedonie. „Dcera na cestě onemocněla, ale makedonská policie nás nenechala jít do nemocnice s tím, že okamžitě musíme nasednout do vlaku. Hodinu před půlnocí jsme vysedli před hranicí se Srbskem,“ </w:t>
      </w:r>
      <w:proofErr w:type="gramStart"/>
      <w:r>
        <w:rPr>
          <w:sz w:val="22"/>
          <w:szCs w:val="22"/>
        </w:rPr>
        <w:t>popisuje</w:t>
      </w:r>
      <w:proofErr w:type="gramEnd"/>
      <w:r>
        <w:rPr>
          <w:sz w:val="22"/>
          <w:szCs w:val="22"/>
        </w:rPr>
        <w:t xml:space="preserve"> cestu přes Makedonii </w:t>
      </w:r>
      <w:proofErr w:type="gramStart"/>
      <w:r>
        <w:rPr>
          <w:sz w:val="22"/>
          <w:szCs w:val="22"/>
        </w:rPr>
        <w:t>Nabil</w:t>
      </w:r>
      <w:proofErr w:type="gramEnd"/>
      <w:r>
        <w:rPr>
          <w:sz w:val="22"/>
          <w:szCs w:val="22"/>
        </w:rPr>
        <w:t xml:space="preserve"> a dodává, že hranici se Srbskem překonali pěšky. </w:t>
      </w:r>
    </w:p>
    <w:p w:rsidR="004F0745" w:rsidRPr="00E566A0" w:rsidRDefault="004F0745" w:rsidP="00E566A0">
      <w:pPr>
        <w:pStyle w:val="Default"/>
        <w:spacing w:line="276" w:lineRule="auto"/>
        <w:jc w:val="both"/>
        <w:rPr>
          <w:sz w:val="22"/>
          <w:szCs w:val="22"/>
        </w:rPr>
      </w:pPr>
      <w:r w:rsidRPr="00E566A0">
        <w:rPr>
          <w:sz w:val="22"/>
          <w:szCs w:val="22"/>
        </w:rPr>
        <w:t>Teď už je Nabil měsíc v azylovém centru v Bělehradě v Srbsku. „Chci tady zůstat. Toužím hlavně po svobodě a po tom, aby moje děti chodily do školy,“ tvrdí Nabil. „Teď potřebuji hlavně, abych tady mohl začít pracovat a třeba i rozjet vlastní podnikání. Já, synové i dcera už se učíme srbsky,“ říká.</w:t>
      </w:r>
    </w:p>
    <w:p w:rsidR="004F0745" w:rsidRPr="00E566A0" w:rsidRDefault="004F0745" w:rsidP="00E566A0">
      <w:pPr>
        <w:pStyle w:val="Default"/>
        <w:spacing w:line="276" w:lineRule="auto"/>
        <w:jc w:val="both"/>
        <w:rPr>
          <w:sz w:val="22"/>
          <w:szCs w:val="22"/>
        </w:rPr>
      </w:pPr>
    </w:p>
    <w:p w:rsidR="004F0745" w:rsidRDefault="004F0745" w:rsidP="004F0745">
      <w:pPr>
        <w:jc w:val="both"/>
      </w:pPr>
    </w:p>
    <w:p w:rsidR="004F0745" w:rsidRDefault="004F0745" w:rsidP="004F0745">
      <w:pPr>
        <w:jc w:val="both"/>
      </w:pPr>
    </w:p>
    <w:p w:rsidR="004F0745" w:rsidRDefault="004F0745" w:rsidP="004F0745">
      <w:pPr>
        <w:jc w:val="both"/>
      </w:pPr>
    </w:p>
    <w:p w:rsidR="004F0745" w:rsidRDefault="004F0745" w:rsidP="004F0745">
      <w:pPr>
        <w:jc w:val="both"/>
      </w:pPr>
    </w:p>
    <w:p w:rsidR="004F0745" w:rsidRDefault="004F0745" w:rsidP="004F0745">
      <w:pPr>
        <w:jc w:val="both"/>
      </w:pPr>
    </w:p>
    <w:p w:rsidR="004F0745" w:rsidRDefault="004F0745" w:rsidP="004F0745">
      <w:pPr>
        <w:jc w:val="both"/>
      </w:pPr>
    </w:p>
    <w:p w:rsidR="004F0745" w:rsidRDefault="004F0745" w:rsidP="004F0745">
      <w:pPr>
        <w:jc w:val="both"/>
      </w:pPr>
    </w:p>
    <w:p w:rsidR="004F0745" w:rsidRDefault="004F0745" w:rsidP="004F0745">
      <w:pPr>
        <w:jc w:val="both"/>
      </w:pPr>
    </w:p>
    <w:p w:rsidR="004F0745" w:rsidRDefault="004F0745" w:rsidP="004F0745">
      <w:pPr>
        <w:jc w:val="both"/>
      </w:pPr>
    </w:p>
    <w:p w:rsidR="004F0745" w:rsidRDefault="004F0745" w:rsidP="004F0745">
      <w:pPr>
        <w:jc w:val="both"/>
      </w:pPr>
    </w:p>
    <w:p w:rsidR="00E566A0" w:rsidRDefault="00E566A0" w:rsidP="004F0745">
      <w:pPr>
        <w:jc w:val="both"/>
      </w:pPr>
    </w:p>
    <w:p w:rsidR="00E566A0" w:rsidRDefault="00E566A0" w:rsidP="004F0745">
      <w:pPr>
        <w:jc w:val="both"/>
      </w:pPr>
    </w:p>
    <w:p w:rsidR="00E566A0" w:rsidRDefault="00E566A0" w:rsidP="004F0745">
      <w:pPr>
        <w:jc w:val="both"/>
      </w:pPr>
    </w:p>
    <w:p w:rsidR="004F0745" w:rsidRDefault="004F0745" w:rsidP="004F0745">
      <w:pPr>
        <w:pStyle w:val="Default"/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5 </w:t>
      </w:r>
      <w:proofErr w:type="spellStart"/>
      <w:r>
        <w:rPr>
          <w:b/>
          <w:bCs/>
          <w:sz w:val="22"/>
          <w:szCs w:val="22"/>
        </w:rPr>
        <w:t>Kelmende</w:t>
      </w:r>
      <w:proofErr w:type="spellEnd"/>
      <w:r>
        <w:rPr>
          <w:b/>
          <w:bCs/>
          <w:sz w:val="22"/>
          <w:szCs w:val="22"/>
        </w:rPr>
        <w:t xml:space="preserve"> </w:t>
      </w:r>
    </w:p>
    <w:p w:rsidR="004F0745" w:rsidRDefault="004F0745" w:rsidP="004F0745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 Kosovu je těžké něčeho dosáhnout, pokud člověk nemá dobré vztahy s mafií nebo není přímo její součástí. Objevují se i zprávy, že s mafií je provázána i velká část politiků. Většinou mladí lidé, chudí, bez naděje, kteří už nevidí ve své rodné zemi budoucnost, se snaží hledat práci a lepší život za hranicemi. </w:t>
      </w:r>
    </w:p>
    <w:p w:rsidR="004F0745" w:rsidRDefault="004F0745" w:rsidP="004F0745">
      <w:pPr>
        <w:pStyle w:val="Default"/>
        <w:spacing w:line="276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Kelmende</w:t>
      </w:r>
      <w:proofErr w:type="spellEnd"/>
      <w:r>
        <w:rPr>
          <w:sz w:val="22"/>
          <w:szCs w:val="22"/>
        </w:rPr>
        <w:t xml:space="preserve"> a její manžel žijí v domě manželových rodičů ve vesnici blízko </w:t>
      </w:r>
      <w:proofErr w:type="spellStart"/>
      <w:r>
        <w:rPr>
          <w:sz w:val="22"/>
          <w:szCs w:val="22"/>
        </w:rPr>
        <w:t>Vučitrnu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Kelmende</w:t>
      </w:r>
      <w:proofErr w:type="spellEnd"/>
      <w:r>
        <w:rPr>
          <w:sz w:val="22"/>
          <w:szCs w:val="22"/>
        </w:rPr>
        <w:t xml:space="preserve"> sní o tom, že se stane kadeřnicí, a její manžel doufá, že jednou bude vydělávat víc, než co vydělává teď, jako ilegální taxikář. V lednu slyšeli v televizi zprávu, že v Německu hledají zahraniční pracovníky a přijímají uprchlíky. Půjčili si tedy 3000 eur a s vidinou lépe placené práce a lepšího života odešli. </w:t>
      </w:r>
    </w:p>
    <w:p w:rsidR="004F0745" w:rsidRPr="00E566A0" w:rsidRDefault="004F0745" w:rsidP="00E566A0">
      <w:pPr>
        <w:pStyle w:val="Default"/>
        <w:spacing w:line="276" w:lineRule="auto"/>
        <w:jc w:val="both"/>
        <w:rPr>
          <w:sz w:val="22"/>
          <w:szCs w:val="22"/>
        </w:rPr>
      </w:pPr>
      <w:r w:rsidRPr="00E566A0">
        <w:rPr>
          <w:sz w:val="22"/>
          <w:szCs w:val="22"/>
        </w:rPr>
        <w:t xml:space="preserve">Nedostatek ekonomické prosperity ale není dostatečným důvodem pro udělení azylu a Německo je v tomto ohledu velmi přísné. Ročně zažádá V Německu o azyl až 30 000 </w:t>
      </w:r>
      <w:proofErr w:type="spellStart"/>
      <w:r w:rsidRPr="00E566A0">
        <w:rPr>
          <w:sz w:val="22"/>
          <w:szCs w:val="22"/>
        </w:rPr>
        <w:t>Kosovanů</w:t>
      </w:r>
      <w:proofErr w:type="spellEnd"/>
      <w:r w:rsidRPr="00E566A0">
        <w:rPr>
          <w:sz w:val="22"/>
          <w:szCs w:val="22"/>
        </w:rPr>
        <w:t xml:space="preserve">. Jejich sny skončily před pár týdny. Po několika měsících v Německu byla jejich žádost zamítnuta a museli zemi opět opustit a </w:t>
      </w:r>
      <w:proofErr w:type="spellStart"/>
      <w:r w:rsidRPr="00E566A0">
        <w:rPr>
          <w:sz w:val="22"/>
          <w:szCs w:val="22"/>
        </w:rPr>
        <w:t>Kelmende</w:t>
      </w:r>
      <w:proofErr w:type="spellEnd"/>
      <w:r w:rsidRPr="00E566A0">
        <w:rPr>
          <w:sz w:val="22"/>
          <w:szCs w:val="22"/>
        </w:rPr>
        <w:t xml:space="preserve"> a její manžel tak nyní jsou, jako mnozí další, zpět ve </w:t>
      </w:r>
      <w:proofErr w:type="spellStart"/>
      <w:r w:rsidRPr="00E566A0">
        <w:rPr>
          <w:sz w:val="22"/>
          <w:szCs w:val="22"/>
        </w:rPr>
        <w:t>Vučitrnu</w:t>
      </w:r>
      <w:proofErr w:type="spellEnd"/>
      <w:r w:rsidRPr="00E566A0">
        <w:rPr>
          <w:sz w:val="22"/>
          <w:szCs w:val="22"/>
        </w:rPr>
        <w:t xml:space="preserve">. Alespoň trochu se na ně ale usmálo štěstí, </w:t>
      </w:r>
      <w:proofErr w:type="spellStart"/>
      <w:r w:rsidRPr="00E566A0">
        <w:rPr>
          <w:sz w:val="22"/>
          <w:szCs w:val="22"/>
        </w:rPr>
        <w:t>Kelmende</w:t>
      </w:r>
      <w:proofErr w:type="spellEnd"/>
      <w:r w:rsidRPr="00E566A0">
        <w:rPr>
          <w:sz w:val="22"/>
          <w:szCs w:val="22"/>
        </w:rPr>
        <w:t xml:space="preserve"> se právě připravuje na pohovor k práci v mezinárodní firmě.</w:t>
      </w:r>
    </w:p>
    <w:p w:rsidR="004F0745" w:rsidRDefault="004F0745" w:rsidP="004F0745">
      <w:pPr>
        <w:jc w:val="both"/>
      </w:pPr>
    </w:p>
    <w:p w:rsidR="004F0745" w:rsidRDefault="004F0745" w:rsidP="004F0745">
      <w:pPr>
        <w:jc w:val="both"/>
      </w:pPr>
    </w:p>
    <w:p w:rsidR="004F0745" w:rsidRDefault="004F0745" w:rsidP="004F0745">
      <w:pPr>
        <w:jc w:val="both"/>
      </w:pPr>
    </w:p>
    <w:p w:rsidR="004F0745" w:rsidRDefault="004F0745" w:rsidP="004F0745">
      <w:pPr>
        <w:jc w:val="both"/>
      </w:pPr>
    </w:p>
    <w:p w:rsidR="004F0745" w:rsidRDefault="004F0745" w:rsidP="004F0745">
      <w:pPr>
        <w:pStyle w:val="Default"/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6 </w:t>
      </w:r>
      <w:proofErr w:type="spellStart"/>
      <w:r>
        <w:rPr>
          <w:b/>
          <w:bCs/>
          <w:sz w:val="22"/>
          <w:szCs w:val="22"/>
        </w:rPr>
        <w:t>Hanna</w:t>
      </w:r>
      <w:proofErr w:type="spellEnd"/>
      <w:r>
        <w:rPr>
          <w:b/>
          <w:bCs/>
          <w:sz w:val="22"/>
          <w:szCs w:val="22"/>
        </w:rPr>
        <w:t xml:space="preserve"> a </w:t>
      </w:r>
      <w:proofErr w:type="spellStart"/>
      <w:r>
        <w:rPr>
          <w:b/>
          <w:bCs/>
          <w:sz w:val="22"/>
          <w:szCs w:val="22"/>
        </w:rPr>
        <w:t>Yauhen</w:t>
      </w:r>
      <w:proofErr w:type="spellEnd"/>
      <w:r>
        <w:rPr>
          <w:b/>
          <w:bCs/>
          <w:sz w:val="22"/>
          <w:szCs w:val="22"/>
        </w:rPr>
        <w:t xml:space="preserve"> </w:t>
      </w:r>
    </w:p>
    <w:p w:rsidR="004F0745" w:rsidRPr="00E566A0" w:rsidRDefault="004F0745" w:rsidP="00E566A0">
      <w:pPr>
        <w:pStyle w:val="Default"/>
        <w:spacing w:line="276" w:lineRule="auto"/>
        <w:jc w:val="both"/>
        <w:rPr>
          <w:sz w:val="22"/>
          <w:szCs w:val="22"/>
        </w:rPr>
      </w:pPr>
      <w:r w:rsidRPr="00E566A0">
        <w:rPr>
          <w:sz w:val="22"/>
          <w:szCs w:val="22"/>
        </w:rPr>
        <w:t xml:space="preserve">V roce 2011 se </w:t>
      </w:r>
      <w:proofErr w:type="spellStart"/>
      <w:r w:rsidRPr="00E566A0">
        <w:rPr>
          <w:sz w:val="22"/>
          <w:szCs w:val="22"/>
        </w:rPr>
        <w:t>Hanna</w:t>
      </w:r>
      <w:proofErr w:type="spellEnd"/>
      <w:r w:rsidRPr="00E566A0">
        <w:rPr>
          <w:sz w:val="22"/>
          <w:szCs w:val="22"/>
        </w:rPr>
        <w:t xml:space="preserve"> a </w:t>
      </w:r>
      <w:proofErr w:type="spellStart"/>
      <w:r w:rsidRPr="00E566A0">
        <w:rPr>
          <w:sz w:val="22"/>
          <w:szCs w:val="22"/>
        </w:rPr>
        <w:t>Yauhen</w:t>
      </w:r>
      <w:proofErr w:type="spellEnd"/>
      <w:r w:rsidRPr="00E566A0">
        <w:rPr>
          <w:sz w:val="22"/>
          <w:szCs w:val="22"/>
        </w:rPr>
        <w:t xml:space="preserve"> zapojili v Bělorusku do demonstrací proti prezidentovi Lukašenkovi. </w:t>
      </w:r>
      <w:proofErr w:type="spellStart"/>
      <w:r w:rsidRPr="00E566A0">
        <w:rPr>
          <w:sz w:val="22"/>
          <w:szCs w:val="22"/>
        </w:rPr>
        <w:t>Hanně</w:t>
      </w:r>
      <w:proofErr w:type="spellEnd"/>
      <w:r w:rsidRPr="00E566A0">
        <w:rPr>
          <w:sz w:val="22"/>
          <w:szCs w:val="22"/>
        </w:rPr>
        <w:t xml:space="preserve"> bylo tehdy 18 let, </w:t>
      </w:r>
      <w:proofErr w:type="spellStart"/>
      <w:r w:rsidRPr="00E566A0">
        <w:rPr>
          <w:sz w:val="22"/>
          <w:szCs w:val="22"/>
        </w:rPr>
        <w:t>Yauhenovi</w:t>
      </w:r>
      <w:proofErr w:type="spellEnd"/>
      <w:r w:rsidRPr="00E566A0">
        <w:rPr>
          <w:sz w:val="22"/>
          <w:szCs w:val="22"/>
        </w:rPr>
        <w:t xml:space="preserve"> o tři roky více. Běloruskem v té době otřásaly protesty proti dlouhodobému porušování lidských práv a základních svobod a mnoho lidí začalo volat po změně režimu. </w:t>
      </w:r>
      <w:proofErr w:type="spellStart"/>
      <w:r w:rsidRPr="00E566A0">
        <w:rPr>
          <w:sz w:val="22"/>
          <w:szCs w:val="22"/>
        </w:rPr>
        <w:t>Hanna</w:t>
      </w:r>
      <w:proofErr w:type="spellEnd"/>
      <w:r w:rsidRPr="00E566A0">
        <w:rPr>
          <w:sz w:val="22"/>
          <w:szCs w:val="22"/>
        </w:rPr>
        <w:t xml:space="preserve"> s </w:t>
      </w:r>
      <w:proofErr w:type="spellStart"/>
      <w:r w:rsidRPr="00E566A0">
        <w:rPr>
          <w:sz w:val="22"/>
          <w:szCs w:val="22"/>
        </w:rPr>
        <w:t>Yauhenem</w:t>
      </w:r>
      <w:proofErr w:type="spellEnd"/>
      <w:r w:rsidRPr="00E566A0">
        <w:rPr>
          <w:sz w:val="22"/>
          <w:szCs w:val="22"/>
        </w:rPr>
        <w:t xml:space="preserve"> se zúčastnili i protestu, ten byl ovšem brzy přerušen brutálním zásahem policie a mnoho účastníků bylo zadrženo. Stejně tak i </w:t>
      </w:r>
      <w:proofErr w:type="spellStart"/>
      <w:r w:rsidRPr="00E566A0">
        <w:rPr>
          <w:sz w:val="22"/>
          <w:szCs w:val="22"/>
        </w:rPr>
        <w:t>Hanna</w:t>
      </w:r>
      <w:proofErr w:type="spellEnd"/>
      <w:r w:rsidRPr="00E566A0">
        <w:rPr>
          <w:sz w:val="22"/>
          <w:szCs w:val="22"/>
        </w:rPr>
        <w:t xml:space="preserve"> s </w:t>
      </w:r>
      <w:proofErr w:type="spellStart"/>
      <w:r w:rsidRPr="00E566A0">
        <w:rPr>
          <w:sz w:val="22"/>
          <w:szCs w:val="22"/>
        </w:rPr>
        <w:t>Yauhenem</w:t>
      </w:r>
      <w:proofErr w:type="spellEnd"/>
      <w:r w:rsidRPr="00E566A0">
        <w:rPr>
          <w:sz w:val="22"/>
          <w:szCs w:val="22"/>
        </w:rPr>
        <w:t xml:space="preserve">. Se zadržením a výslechy začaly i výhrůžky a nátlak. Mladému páru bylo vyhrožováno vězením, násilím. Poté, co </w:t>
      </w:r>
      <w:proofErr w:type="spellStart"/>
      <w:r w:rsidRPr="00E566A0">
        <w:rPr>
          <w:sz w:val="22"/>
          <w:szCs w:val="22"/>
        </w:rPr>
        <w:t>Yauhena</w:t>
      </w:r>
      <w:proofErr w:type="spellEnd"/>
      <w:r w:rsidRPr="00E566A0">
        <w:rPr>
          <w:sz w:val="22"/>
          <w:szCs w:val="22"/>
        </w:rPr>
        <w:t xml:space="preserve"> kvůli jeho účasti na protestech vyhodili ze studia geologie na univerzitě, se tehdy čerství novomanželé rozhodli opustit zemi. Získali pod záminkou svatební cesty turistické vízum do České republiky a po příletu do Prahy okamžitě požádali o azyl. Přivézt si s sebou nemohli téměř nic, jen všechny důležité doklady a důkazy o pronásledování ze strachu před objevením schovali do oblečení, které měli zrovna v tu chvíli na sobě. V České republice nikoho neznali a první měsíce pro ně byly velmi tvrdou zkouškou. Především pak jedenáctiměsíční čekání na rozhodnutí o udělení/neudělení azylu v náročných podmínkách uprchlického tábora v Kostelci nad Orlicí. Nakonec jim však byl udělen azyl a nyní žijí v Praze.</w:t>
      </w:r>
    </w:p>
    <w:p w:rsidR="004F0745" w:rsidRDefault="004F0745" w:rsidP="004F0745">
      <w:pPr>
        <w:jc w:val="both"/>
      </w:pPr>
    </w:p>
    <w:p w:rsidR="004F0745" w:rsidRDefault="004F0745" w:rsidP="004F0745">
      <w:pPr>
        <w:pStyle w:val="Default"/>
        <w:spacing w:line="276" w:lineRule="auto"/>
        <w:jc w:val="both"/>
        <w:rPr>
          <w:sz w:val="22"/>
          <w:szCs w:val="22"/>
        </w:rPr>
      </w:pPr>
    </w:p>
    <w:p w:rsidR="004F0745" w:rsidRDefault="004F0745" w:rsidP="004F0745">
      <w:pPr>
        <w:pStyle w:val="Default"/>
        <w:spacing w:line="276" w:lineRule="auto"/>
        <w:jc w:val="both"/>
        <w:rPr>
          <w:sz w:val="22"/>
          <w:szCs w:val="22"/>
        </w:rPr>
      </w:pPr>
    </w:p>
    <w:p w:rsidR="004F0745" w:rsidRDefault="004F0745" w:rsidP="004F0745">
      <w:pPr>
        <w:pStyle w:val="Default"/>
        <w:spacing w:line="276" w:lineRule="auto"/>
        <w:jc w:val="both"/>
        <w:rPr>
          <w:sz w:val="22"/>
          <w:szCs w:val="22"/>
        </w:rPr>
      </w:pPr>
    </w:p>
    <w:p w:rsidR="004F0745" w:rsidRDefault="004F0745" w:rsidP="004F0745">
      <w:pPr>
        <w:pStyle w:val="Default"/>
        <w:spacing w:line="276" w:lineRule="auto"/>
        <w:jc w:val="both"/>
        <w:rPr>
          <w:sz w:val="22"/>
          <w:szCs w:val="22"/>
        </w:rPr>
      </w:pPr>
    </w:p>
    <w:p w:rsidR="004F0745" w:rsidRDefault="004F0745" w:rsidP="004F0745">
      <w:pPr>
        <w:pStyle w:val="Default"/>
        <w:spacing w:line="276" w:lineRule="auto"/>
        <w:jc w:val="both"/>
        <w:rPr>
          <w:sz w:val="22"/>
          <w:szCs w:val="22"/>
        </w:rPr>
      </w:pPr>
    </w:p>
    <w:p w:rsidR="004F0745" w:rsidRDefault="004F0745" w:rsidP="004F0745">
      <w:pPr>
        <w:pStyle w:val="Default"/>
        <w:spacing w:line="276" w:lineRule="auto"/>
        <w:jc w:val="both"/>
        <w:rPr>
          <w:sz w:val="22"/>
          <w:szCs w:val="22"/>
        </w:rPr>
      </w:pPr>
    </w:p>
    <w:p w:rsidR="004F0745" w:rsidRDefault="004F0745" w:rsidP="004F0745">
      <w:pPr>
        <w:pStyle w:val="Default"/>
        <w:spacing w:line="276" w:lineRule="auto"/>
        <w:jc w:val="both"/>
        <w:rPr>
          <w:sz w:val="22"/>
          <w:szCs w:val="22"/>
        </w:rPr>
      </w:pPr>
    </w:p>
    <w:p w:rsidR="004F0745" w:rsidRDefault="004F0745" w:rsidP="004F0745">
      <w:pPr>
        <w:pStyle w:val="Default"/>
        <w:spacing w:line="276" w:lineRule="auto"/>
        <w:jc w:val="both"/>
        <w:rPr>
          <w:sz w:val="22"/>
          <w:szCs w:val="22"/>
        </w:rPr>
      </w:pPr>
    </w:p>
    <w:p w:rsidR="004F0745" w:rsidRDefault="004F0745" w:rsidP="004F0745">
      <w:pPr>
        <w:pStyle w:val="Default"/>
        <w:spacing w:line="276" w:lineRule="auto"/>
        <w:jc w:val="both"/>
        <w:rPr>
          <w:sz w:val="22"/>
          <w:szCs w:val="22"/>
        </w:rPr>
      </w:pPr>
    </w:p>
    <w:p w:rsidR="004F0745" w:rsidRDefault="004F0745" w:rsidP="004F0745">
      <w:pPr>
        <w:pStyle w:val="Default"/>
        <w:spacing w:line="276" w:lineRule="auto"/>
        <w:rPr>
          <w:rStyle w:val="Zvraznn"/>
          <w:rFonts w:ascii="Arial" w:hAnsi="Arial" w:cs="Arial"/>
          <w:i w:val="0"/>
          <w:color w:val="1D2712"/>
          <w:shd w:val="clear" w:color="auto" w:fill="FFFFFF"/>
        </w:rPr>
      </w:pPr>
    </w:p>
    <w:p w:rsidR="004F0745" w:rsidRDefault="004F0745" w:rsidP="004F0745">
      <w:pPr>
        <w:pStyle w:val="Default"/>
        <w:spacing w:line="276" w:lineRule="auto"/>
        <w:rPr>
          <w:rStyle w:val="Zvraznn"/>
          <w:rFonts w:ascii="Arial" w:hAnsi="Arial" w:cs="Arial"/>
          <w:i w:val="0"/>
          <w:color w:val="1D2712"/>
          <w:shd w:val="clear" w:color="auto" w:fill="FFFFFF"/>
        </w:rPr>
      </w:pPr>
    </w:p>
    <w:p w:rsidR="004F0745" w:rsidRPr="00625EC3" w:rsidRDefault="004F0745" w:rsidP="004F0745">
      <w:pPr>
        <w:pStyle w:val="Default"/>
        <w:spacing w:line="276" w:lineRule="auto"/>
        <w:rPr>
          <w:rStyle w:val="Zvraznn"/>
          <w:rFonts w:asciiTheme="minorHAnsi" w:hAnsiTheme="minorHAnsi" w:cs="Arial"/>
          <w:b/>
          <w:i w:val="0"/>
          <w:color w:val="1D2712"/>
          <w:sz w:val="22"/>
          <w:szCs w:val="22"/>
          <w:shd w:val="clear" w:color="auto" w:fill="FFFFFF"/>
        </w:rPr>
      </w:pPr>
      <w:r>
        <w:rPr>
          <w:rStyle w:val="Zvraznn"/>
          <w:rFonts w:asciiTheme="minorHAnsi" w:hAnsiTheme="minorHAnsi" w:cs="Arial"/>
          <w:b/>
          <w:color w:val="1D2712"/>
          <w:sz w:val="22"/>
          <w:szCs w:val="22"/>
          <w:shd w:val="clear" w:color="auto" w:fill="FFFFFF"/>
        </w:rPr>
        <w:t xml:space="preserve">7 </w:t>
      </w:r>
      <w:r w:rsidRPr="00625EC3">
        <w:rPr>
          <w:rStyle w:val="Zvraznn"/>
          <w:rFonts w:asciiTheme="minorHAnsi" w:hAnsiTheme="minorHAnsi" w:cs="Arial"/>
          <w:b/>
          <w:color w:val="1D2712"/>
          <w:sz w:val="22"/>
          <w:szCs w:val="22"/>
          <w:shd w:val="clear" w:color="auto" w:fill="FFFFFF"/>
        </w:rPr>
        <w:t>Heléne</w:t>
      </w:r>
    </w:p>
    <w:p w:rsidR="004F0745" w:rsidRDefault="004F0745" w:rsidP="004F0745">
      <w:pPr>
        <w:pStyle w:val="Default"/>
        <w:spacing w:line="276" w:lineRule="auto"/>
        <w:rPr>
          <w:rStyle w:val="Zvraznn"/>
          <w:rFonts w:asciiTheme="minorHAnsi" w:hAnsiTheme="minorHAnsi" w:cs="Arial"/>
          <w:i w:val="0"/>
          <w:color w:val="1D2712"/>
          <w:sz w:val="22"/>
          <w:szCs w:val="22"/>
          <w:shd w:val="clear" w:color="auto" w:fill="FFFFFF"/>
        </w:rPr>
      </w:pPr>
      <w:proofErr w:type="gramStart"/>
      <w:r w:rsidRPr="00625EC3">
        <w:rPr>
          <w:rStyle w:val="Zvraznn"/>
          <w:rFonts w:asciiTheme="minorHAnsi" w:hAnsiTheme="minorHAnsi" w:cs="Arial"/>
          <w:color w:val="1D2712"/>
          <w:sz w:val="22"/>
          <w:szCs w:val="22"/>
          <w:shd w:val="clear" w:color="auto" w:fill="FFFFFF"/>
        </w:rPr>
        <w:t>Heléne pochází</w:t>
      </w:r>
      <w:proofErr w:type="gramEnd"/>
      <w:r w:rsidRPr="00625EC3">
        <w:rPr>
          <w:rStyle w:val="Zvraznn"/>
          <w:rFonts w:asciiTheme="minorHAnsi" w:hAnsiTheme="minorHAnsi" w:cs="Arial"/>
          <w:color w:val="1D2712"/>
          <w:sz w:val="22"/>
          <w:szCs w:val="22"/>
          <w:shd w:val="clear" w:color="auto" w:fill="FFFFFF"/>
        </w:rPr>
        <w:t xml:space="preserve"> </w:t>
      </w:r>
      <w:r w:rsidR="00E566A0">
        <w:rPr>
          <w:rStyle w:val="Zvraznn"/>
          <w:rFonts w:asciiTheme="minorHAnsi" w:hAnsiTheme="minorHAnsi" w:cs="Arial"/>
          <w:color w:val="1D2712"/>
          <w:sz w:val="22"/>
          <w:szCs w:val="22"/>
          <w:shd w:val="clear" w:color="auto" w:fill="FFFFFF"/>
        </w:rPr>
        <w:t xml:space="preserve">z </w:t>
      </w:r>
      <w:r w:rsidRPr="00625EC3">
        <w:rPr>
          <w:rStyle w:val="Zvraznn"/>
          <w:rFonts w:asciiTheme="minorHAnsi" w:hAnsiTheme="minorHAnsi" w:cs="Arial"/>
          <w:color w:val="1D2712"/>
          <w:sz w:val="22"/>
          <w:szCs w:val="22"/>
          <w:shd w:val="clear" w:color="auto" w:fill="FFFFFF"/>
        </w:rPr>
        <w:t>Paříže. Vystudovala učitelství a rozhodla se, že než se usadí, tak chce zkusit život v zahraničí</w:t>
      </w:r>
      <w:r>
        <w:rPr>
          <w:rStyle w:val="Zvraznn"/>
          <w:rFonts w:asciiTheme="minorHAnsi" w:hAnsiTheme="minorHAnsi" w:cs="Arial"/>
          <w:color w:val="1D2712"/>
          <w:sz w:val="22"/>
          <w:szCs w:val="22"/>
          <w:shd w:val="clear" w:color="auto" w:fill="FFFFFF"/>
        </w:rPr>
        <w:t xml:space="preserve"> </w:t>
      </w:r>
      <w:r w:rsidRPr="00625EC3">
        <w:rPr>
          <w:rStyle w:val="Zvraznn"/>
          <w:rFonts w:asciiTheme="minorHAnsi" w:hAnsiTheme="minorHAnsi" w:cs="Arial"/>
          <w:color w:val="1D2712"/>
          <w:sz w:val="22"/>
          <w:szCs w:val="22"/>
          <w:shd w:val="clear" w:color="auto" w:fill="FFFFFF"/>
        </w:rPr>
        <w:t>a po</w:t>
      </w:r>
      <w:r>
        <w:rPr>
          <w:rStyle w:val="Zvraznn"/>
          <w:rFonts w:asciiTheme="minorHAnsi" w:hAnsiTheme="minorHAnsi" w:cs="Arial"/>
          <w:color w:val="1D2712"/>
          <w:sz w:val="22"/>
          <w:szCs w:val="22"/>
          <w:shd w:val="clear" w:color="auto" w:fill="FFFFFF"/>
        </w:rPr>
        <w:t xml:space="preserve">znat rodnou zemi jejího dědečka, který </w:t>
      </w:r>
      <w:r w:rsidRPr="00625EC3">
        <w:rPr>
          <w:rStyle w:val="Zvraznn"/>
          <w:rFonts w:asciiTheme="minorHAnsi" w:hAnsiTheme="minorHAnsi" w:cs="Arial"/>
          <w:color w:val="1D2712"/>
          <w:sz w:val="22"/>
          <w:szCs w:val="22"/>
          <w:shd w:val="clear" w:color="auto" w:fill="FFFFFF"/>
        </w:rPr>
        <w:t>pochází z</w:t>
      </w:r>
      <w:r>
        <w:rPr>
          <w:rStyle w:val="Zvraznn"/>
          <w:rFonts w:asciiTheme="minorHAnsi" w:hAnsiTheme="minorHAnsi" w:cs="Arial"/>
          <w:color w:val="1D2712"/>
          <w:sz w:val="22"/>
          <w:szCs w:val="22"/>
          <w:shd w:val="clear" w:color="auto" w:fill="FFFFFF"/>
        </w:rPr>
        <w:t> Česka. P</w:t>
      </w:r>
      <w:r w:rsidRPr="00625EC3">
        <w:rPr>
          <w:rStyle w:val="Zvraznn"/>
          <w:rFonts w:asciiTheme="minorHAnsi" w:hAnsiTheme="minorHAnsi" w:cs="Arial"/>
          <w:color w:val="1D2712"/>
          <w:sz w:val="22"/>
          <w:szCs w:val="22"/>
          <w:shd w:val="clear" w:color="auto" w:fill="FFFFFF"/>
        </w:rPr>
        <w:t xml:space="preserve">o roce 1948, kdy převzali moc komunisté, ale uprchl do Francie, protože se zapojil do politických protestů a hrozilo mu zatčení a vězení. </w:t>
      </w:r>
      <w:proofErr w:type="gramStart"/>
      <w:r w:rsidRPr="00625EC3">
        <w:rPr>
          <w:rStyle w:val="Zvraznn"/>
          <w:rFonts w:asciiTheme="minorHAnsi" w:hAnsiTheme="minorHAnsi" w:cs="Arial"/>
          <w:color w:val="1D2712"/>
          <w:sz w:val="22"/>
          <w:szCs w:val="22"/>
          <w:shd w:val="clear" w:color="auto" w:fill="FFFFFF"/>
        </w:rPr>
        <w:t>Heléne</w:t>
      </w:r>
      <w:proofErr w:type="gramEnd"/>
      <w:r w:rsidRPr="00625EC3">
        <w:rPr>
          <w:rStyle w:val="Zvraznn"/>
          <w:rFonts w:asciiTheme="minorHAnsi" w:hAnsiTheme="minorHAnsi" w:cs="Arial"/>
          <w:color w:val="1D2712"/>
          <w:sz w:val="22"/>
          <w:szCs w:val="22"/>
          <w:shd w:val="clear" w:color="auto" w:fill="FFFFFF"/>
        </w:rPr>
        <w:t xml:space="preserve"> se tedy po studiích </w:t>
      </w:r>
      <w:proofErr w:type="gramStart"/>
      <w:r w:rsidRPr="00625EC3">
        <w:rPr>
          <w:rStyle w:val="Zvraznn"/>
          <w:rFonts w:asciiTheme="minorHAnsi" w:hAnsiTheme="minorHAnsi" w:cs="Arial"/>
          <w:color w:val="1D2712"/>
          <w:sz w:val="22"/>
          <w:szCs w:val="22"/>
          <w:shd w:val="clear" w:color="auto" w:fill="FFFFFF"/>
        </w:rPr>
        <w:t>přestěhovala</w:t>
      </w:r>
      <w:proofErr w:type="gramEnd"/>
      <w:r w:rsidRPr="00625EC3">
        <w:rPr>
          <w:rStyle w:val="Zvraznn"/>
          <w:rFonts w:asciiTheme="minorHAnsi" w:hAnsiTheme="minorHAnsi" w:cs="Arial"/>
          <w:color w:val="1D2712"/>
          <w:sz w:val="22"/>
          <w:szCs w:val="22"/>
          <w:shd w:val="clear" w:color="auto" w:fill="FFFFFF"/>
        </w:rPr>
        <w:t xml:space="preserve"> </w:t>
      </w:r>
      <w:bookmarkStart w:id="0" w:name="_GoBack"/>
      <w:bookmarkEnd w:id="0"/>
      <w:r w:rsidRPr="00625EC3">
        <w:rPr>
          <w:rStyle w:val="Zvraznn"/>
          <w:rFonts w:asciiTheme="minorHAnsi" w:hAnsiTheme="minorHAnsi" w:cs="Arial"/>
          <w:color w:val="1D2712"/>
          <w:sz w:val="22"/>
          <w:szCs w:val="22"/>
          <w:shd w:val="clear" w:color="auto" w:fill="FFFFFF"/>
        </w:rPr>
        <w:t>do České republiky. Žije v Brně, učí francouzštinu a pro několik kaváren peče francouzské koláče a jiné sladkosti. Do Francie by se ráda vrátila, ale až za několik let, zatím se snaží naučit česky a velmi se zajímá o moravské písničky a tance, ráda chodí na festivaly a vystoupení folklórních souborů.</w:t>
      </w:r>
    </w:p>
    <w:p w:rsidR="004F0745" w:rsidRDefault="004F0745" w:rsidP="004F0745">
      <w:pPr>
        <w:pStyle w:val="Default"/>
        <w:spacing w:line="276" w:lineRule="auto"/>
        <w:rPr>
          <w:rStyle w:val="Zvraznn"/>
          <w:rFonts w:asciiTheme="minorHAnsi" w:hAnsiTheme="minorHAnsi" w:cs="Arial"/>
          <w:i w:val="0"/>
          <w:color w:val="1D2712"/>
          <w:sz w:val="22"/>
          <w:szCs w:val="22"/>
          <w:shd w:val="clear" w:color="auto" w:fill="FFFFFF"/>
        </w:rPr>
      </w:pPr>
    </w:p>
    <w:p w:rsidR="004F0745" w:rsidRDefault="004F0745" w:rsidP="004F0745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color w:val="1D2129"/>
          <w:sz w:val="22"/>
          <w:szCs w:val="22"/>
        </w:rPr>
      </w:pPr>
    </w:p>
    <w:p w:rsidR="004F0745" w:rsidRDefault="004F0745" w:rsidP="004F0745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color w:val="1D2129"/>
          <w:sz w:val="22"/>
          <w:szCs w:val="22"/>
        </w:rPr>
      </w:pPr>
    </w:p>
    <w:p w:rsidR="004F0745" w:rsidRDefault="004F0745" w:rsidP="004F0745">
      <w:pPr>
        <w:pStyle w:val="Default"/>
        <w:spacing w:line="276" w:lineRule="auto"/>
        <w:jc w:val="both"/>
        <w:rPr>
          <w:sz w:val="22"/>
          <w:szCs w:val="22"/>
        </w:rPr>
      </w:pPr>
    </w:p>
    <w:p w:rsidR="009630B1" w:rsidRPr="00F57FED" w:rsidRDefault="009630B1" w:rsidP="00F57FED"/>
    <w:sectPr w:rsidR="009630B1" w:rsidRPr="00F57FE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956" w:rsidRDefault="00E16956" w:rsidP="00625D20">
      <w:r>
        <w:separator/>
      </w:r>
    </w:p>
  </w:endnote>
  <w:endnote w:type="continuationSeparator" w:id="0">
    <w:p w:rsidR="00E16956" w:rsidRDefault="00E16956" w:rsidP="00625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7C0" w:rsidRPr="00BC17C0" w:rsidRDefault="00BC17C0" w:rsidP="00BC17C0">
    <w:pPr>
      <w:pStyle w:val="Zpat"/>
      <w:jc w:val="center"/>
      <w:rPr>
        <w:i/>
        <w:sz w:val="20"/>
        <w:szCs w:val="20"/>
      </w:rPr>
    </w:pPr>
    <w:r w:rsidRPr="00BC17C0">
      <w:rPr>
        <w:i/>
        <w:sz w:val="20"/>
        <w:szCs w:val="20"/>
      </w:rPr>
      <w:t xml:space="preserve">Metodické materiály vznikly v rámci projektu Na </w:t>
    </w:r>
    <w:proofErr w:type="gramStart"/>
    <w:r w:rsidRPr="00BC17C0">
      <w:rPr>
        <w:i/>
        <w:sz w:val="20"/>
        <w:szCs w:val="20"/>
      </w:rPr>
      <w:t>cestě..., realizovaného</w:t>
    </w:r>
    <w:proofErr w:type="gramEnd"/>
    <w:r w:rsidRPr="00BC17C0">
      <w:rPr>
        <w:i/>
        <w:sz w:val="20"/>
        <w:szCs w:val="20"/>
      </w:rPr>
      <w:t xml:space="preserve"> vzdělávací organizací ARPOK, o. p. s., v letech 2016–2018 za finanční podpory České rozvojové agentury a Ministerstva zahraničních věcí ČR v rámci Programu zahraniční rozvojové spolupráce.</w:t>
    </w:r>
  </w:p>
  <w:p w:rsidR="00BC17C0" w:rsidRDefault="00BC17C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956" w:rsidRDefault="00E16956" w:rsidP="00625D20">
      <w:r>
        <w:separator/>
      </w:r>
    </w:p>
  </w:footnote>
  <w:footnote w:type="continuationSeparator" w:id="0">
    <w:p w:rsidR="00E16956" w:rsidRDefault="00E16956" w:rsidP="00625D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D20" w:rsidRDefault="00625D20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4358005</wp:posOffset>
          </wp:positionH>
          <wp:positionV relativeFrom="paragraph">
            <wp:posOffset>-382905</wp:posOffset>
          </wp:positionV>
          <wp:extent cx="2015797" cy="717705"/>
          <wp:effectExtent l="0" t="0" r="3810" b="635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r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7528" cy="7183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-480695</wp:posOffset>
          </wp:positionH>
          <wp:positionV relativeFrom="paragraph">
            <wp:posOffset>-363855</wp:posOffset>
          </wp:positionV>
          <wp:extent cx="962025" cy="776575"/>
          <wp:effectExtent l="0" t="0" r="0" b="508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rpok_color-02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912" cy="780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462C"/>
    <w:multiLevelType w:val="multilevel"/>
    <w:tmpl w:val="7DC8D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A54E3A"/>
    <w:multiLevelType w:val="multilevel"/>
    <w:tmpl w:val="B92EB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D240A2"/>
    <w:multiLevelType w:val="multilevel"/>
    <w:tmpl w:val="6C2EC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693E05"/>
    <w:multiLevelType w:val="multilevel"/>
    <w:tmpl w:val="1B4A4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2E1330"/>
    <w:multiLevelType w:val="multilevel"/>
    <w:tmpl w:val="B9043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8224F3"/>
    <w:multiLevelType w:val="multilevel"/>
    <w:tmpl w:val="75A24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C47312"/>
    <w:multiLevelType w:val="multilevel"/>
    <w:tmpl w:val="A8123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AA5D0D"/>
    <w:multiLevelType w:val="multilevel"/>
    <w:tmpl w:val="189EE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D36519"/>
    <w:multiLevelType w:val="multilevel"/>
    <w:tmpl w:val="60728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231BC5"/>
    <w:multiLevelType w:val="multilevel"/>
    <w:tmpl w:val="26C47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5E2E75"/>
    <w:multiLevelType w:val="multilevel"/>
    <w:tmpl w:val="1A663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364CFE"/>
    <w:multiLevelType w:val="multilevel"/>
    <w:tmpl w:val="D0E4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770DD5"/>
    <w:multiLevelType w:val="multilevel"/>
    <w:tmpl w:val="BFD00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71C4093"/>
    <w:multiLevelType w:val="multilevel"/>
    <w:tmpl w:val="0EE01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4"/>
  </w:num>
  <w:num w:numId="3">
    <w:abstractNumId w:val="2"/>
  </w:num>
  <w:num w:numId="4">
    <w:abstractNumId w:val="6"/>
  </w:num>
  <w:num w:numId="5">
    <w:abstractNumId w:val="8"/>
  </w:num>
  <w:num w:numId="6">
    <w:abstractNumId w:val="1"/>
  </w:num>
  <w:num w:numId="7">
    <w:abstractNumId w:val="3"/>
  </w:num>
  <w:num w:numId="8">
    <w:abstractNumId w:val="10"/>
  </w:num>
  <w:num w:numId="9">
    <w:abstractNumId w:val="13"/>
  </w:num>
  <w:num w:numId="10">
    <w:abstractNumId w:val="12"/>
  </w:num>
  <w:num w:numId="11">
    <w:abstractNumId w:val="7"/>
  </w:num>
  <w:num w:numId="12">
    <w:abstractNumId w:val="0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55C"/>
    <w:rsid w:val="00046CF3"/>
    <w:rsid w:val="00062DB2"/>
    <w:rsid w:val="00151E01"/>
    <w:rsid w:val="00187CCC"/>
    <w:rsid w:val="00264E53"/>
    <w:rsid w:val="0043079D"/>
    <w:rsid w:val="004F0745"/>
    <w:rsid w:val="005A7C82"/>
    <w:rsid w:val="00614BA9"/>
    <w:rsid w:val="00625D20"/>
    <w:rsid w:val="0071720C"/>
    <w:rsid w:val="007235A4"/>
    <w:rsid w:val="00823364"/>
    <w:rsid w:val="00872D23"/>
    <w:rsid w:val="008E35AD"/>
    <w:rsid w:val="009630B1"/>
    <w:rsid w:val="009848E5"/>
    <w:rsid w:val="00B5755C"/>
    <w:rsid w:val="00BC17C0"/>
    <w:rsid w:val="00C776EE"/>
    <w:rsid w:val="00E16956"/>
    <w:rsid w:val="00E566A0"/>
    <w:rsid w:val="00E60195"/>
    <w:rsid w:val="00F5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079D"/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3079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3079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43079D"/>
    <w:rPr>
      <w:rFonts w:ascii="Cambria" w:eastAsia="Times New Roman" w:hAnsi="Cambria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uiPriority w:val="9"/>
    <w:rsid w:val="0043079D"/>
    <w:rPr>
      <w:rFonts w:ascii="Cambria" w:eastAsia="Times New Roman" w:hAnsi="Cambria"/>
      <w:b/>
      <w:bCs/>
      <w:i/>
      <w:iCs/>
      <w:sz w:val="28"/>
      <w:szCs w:val="28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43079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43079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Siln">
    <w:name w:val="Strong"/>
    <w:uiPriority w:val="22"/>
    <w:qFormat/>
    <w:rsid w:val="0043079D"/>
    <w:rPr>
      <w:b/>
      <w:bCs/>
    </w:rPr>
  </w:style>
  <w:style w:type="paragraph" w:styleId="Bezmezer">
    <w:name w:val="No Spacing"/>
    <w:uiPriority w:val="99"/>
    <w:qFormat/>
    <w:rsid w:val="0043079D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43079D"/>
    <w:pPr>
      <w:spacing w:after="240" w:line="360" w:lineRule="auto"/>
      <w:ind w:left="720"/>
      <w:contextualSpacing/>
    </w:pPr>
    <w:rPr>
      <w:rFonts w:eastAsia="Times New Roman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3079D"/>
    <w:pPr>
      <w:pBdr>
        <w:bottom w:val="single" w:sz="4" w:space="4" w:color="4F81BD"/>
      </w:pBdr>
      <w:spacing w:before="200" w:after="280"/>
      <w:ind w:left="936" w:right="936"/>
    </w:pPr>
    <w:rPr>
      <w:rFonts w:eastAsia="Times New Roman"/>
      <w:b/>
      <w:bCs/>
      <w:i/>
      <w:iCs/>
      <w:color w:val="4F81BD"/>
    </w:rPr>
  </w:style>
  <w:style w:type="character" w:customStyle="1" w:styleId="VrazncittChar">
    <w:name w:val="Výrazný citát Char"/>
    <w:link w:val="Vrazncitt"/>
    <w:uiPriority w:val="30"/>
    <w:rsid w:val="0043079D"/>
    <w:rPr>
      <w:rFonts w:ascii="Times New Roman" w:eastAsia="Times New Roman" w:hAnsi="Times New Roman"/>
      <w:b/>
      <w:bCs/>
      <w:i/>
      <w:iCs/>
      <w:color w:val="4F81BD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B5755C"/>
    <w:pPr>
      <w:spacing w:before="100" w:beforeAutospacing="1" w:after="100" w:afterAutospacing="1"/>
    </w:pPr>
    <w:rPr>
      <w:rFonts w:eastAsia="Times New Roman"/>
    </w:rPr>
  </w:style>
  <w:style w:type="character" w:styleId="Zvraznn">
    <w:name w:val="Emphasis"/>
    <w:basedOn w:val="Standardnpsmoodstavce"/>
    <w:uiPriority w:val="20"/>
    <w:qFormat/>
    <w:rsid w:val="00B5755C"/>
    <w:rPr>
      <w:i/>
      <w:iCs/>
    </w:rPr>
  </w:style>
  <w:style w:type="character" w:customStyle="1" w:styleId="apple-converted-space">
    <w:name w:val="apple-converted-space"/>
    <w:basedOn w:val="Standardnpsmoodstavce"/>
    <w:rsid w:val="00B5755C"/>
  </w:style>
  <w:style w:type="character" w:styleId="Hypertextovodkaz">
    <w:name w:val="Hyperlink"/>
    <w:basedOn w:val="Standardnpsmoodstavce"/>
    <w:uiPriority w:val="99"/>
    <w:unhideWhenUsed/>
    <w:rsid w:val="00B5755C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625D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25D20"/>
    <w:rPr>
      <w:rFonts w:ascii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625D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25D20"/>
    <w:rPr>
      <w:rFonts w:ascii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5D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5D2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187CCC"/>
    <w:pPr>
      <w:widowControl w:val="0"/>
      <w:suppressAutoHyphens/>
    </w:pPr>
    <w:rPr>
      <w:rFonts w:eastAsia="Arial Unicode MS"/>
      <w:kern w:val="2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87CCC"/>
    <w:rPr>
      <w:rFonts w:ascii="Times New Roman" w:eastAsia="Arial Unicode MS" w:hAnsi="Times New Roman"/>
      <w:kern w:val="2"/>
    </w:rPr>
  </w:style>
  <w:style w:type="character" w:styleId="Znakapoznpodarou">
    <w:name w:val="footnote reference"/>
    <w:basedOn w:val="Standardnpsmoodstavce"/>
    <w:uiPriority w:val="99"/>
    <w:semiHidden/>
    <w:unhideWhenUsed/>
    <w:rsid w:val="00187CCC"/>
    <w:rPr>
      <w:vertAlign w:val="superscript"/>
    </w:rPr>
  </w:style>
  <w:style w:type="paragraph" w:customStyle="1" w:styleId="Default">
    <w:name w:val="Default"/>
    <w:rsid w:val="004F0745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079D"/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3079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3079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43079D"/>
    <w:rPr>
      <w:rFonts w:ascii="Cambria" w:eastAsia="Times New Roman" w:hAnsi="Cambria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uiPriority w:val="9"/>
    <w:rsid w:val="0043079D"/>
    <w:rPr>
      <w:rFonts w:ascii="Cambria" w:eastAsia="Times New Roman" w:hAnsi="Cambria"/>
      <w:b/>
      <w:bCs/>
      <w:i/>
      <w:iCs/>
      <w:sz w:val="28"/>
      <w:szCs w:val="28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43079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43079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Siln">
    <w:name w:val="Strong"/>
    <w:uiPriority w:val="22"/>
    <w:qFormat/>
    <w:rsid w:val="0043079D"/>
    <w:rPr>
      <w:b/>
      <w:bCs/>
    </w:rPr>
  </w:style>
  <w:style w:type="paragraph" w:styleId="Bezmezer">
    <w:name w:val="No Spacing"/>
    <w:uiPriority w:val="99"/>
    <w:qFormat/>
    <w:rsid w:val="0043079D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43079D"/>
    <w:pPr>
      <w:spacing w:after="240" w:line="360" w:lineRule="auto"/>
      <w:ind w:left="720"/>
      <w:contextualSpacing/>
    </w:pPr>
    <w:rPr>
      <w:rFonts w:eastAsia="Times New Roman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3079D"/>
    <w:pPr>
      <w:pBdr>
        <w:bottom w:val="single" w:sz="4" w:space="4" w:color="4F81BD"/>
      </w:pBdr>
      <w:spacing w:before="200" w:after="280"/>
      <w:ind w:left="936" w:right="936"/>
    </w:pPr>
    <w:rPr>
      <w:rFonts w:eastAsia="Times New Roman"/>
      <w:b/>
      <w:bCs/>
      <w:i/>
      <w:iCs/>
      <w:color w:val="4F81BD"/>
    </w:rPr>
  </w:style>
  <w:style w:type="character" w:customStyle="1" w:styleId="VrazncittChar">
    <w:name w:val="Výrazný citát Char"/>
    <w:link w:val="Vrazncitt"/>
    <w:uiPriority w:val="30"/>
    <w:rsid w:val="0043079D"/>
    <w:rPr>
      <w:rFonts w:ascii="Times New Roman" w:eastAsia="Times New Roman" w:hAnsi="Times New Roman"/>
      <w:b/>
      <w:bCs/>
      <w:i/>
      <w:iCs/>
      <w:color w:val="4F81BD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B5755C"/>
    <w:pPr>
      <w:spacing w:before="100" w:beforeAutospacing="1" w:after="100" w:afterAutospacing="1"/>
    </w:pPr>
    <w:rPr>
      <w:rFonts w:eastAsia="Times New Roman"/>
    </w:rPr>
  </w:style>
  <w:style w:type="character" w:styleId="Zvraznn">
    <w:name w:val="Emphasis"/>
    <w:basedOn w:val="Standardnpsmoodstavce"/>
    <w:uiPriority w:val="20"/>
    <w:qFormat/>
    <w:rsid w:val="00B5755C"/>
    <w:rPr>
      <w:i/>
      <w:iCs/>
    </w:rPr>
  </w:style>
  <w:style w:type="character" w:customStyle="1" w:styleId="apple-converted-space">
    <w:name w:val="apple-converted-space"/>
    <w:basedOn w:val="Standardnpsmoodstavce"/>
    <w:rsid w:val="00B5755C"/>
  </w:style>
  <w:style w:type="character" w:styleId="Hypertextovodkaz">
    <w:name w:val="Hyperlink"/>
    <w:basedOn w:val="Standardnpsmoodstavce"/>
    <w:uiPriority w:val="99"/>
    <w:unhideWhenUsed/>
    <w:rsid w:val="00B5755C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625D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25D20"/>
    <w:rPr>
      <w:rFonts w:ascii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625D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25D20"/>
    <w:rPr>
      <w:rFonts w:ascii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5D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5D2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187CCC"/>
    <w:pPr>
      <w:widowControl w:val="0"/>
      <w:suppressAutoHyphens/>
    </w:pPr>
    <w:rPr>
      <w:rFonts w:eastAsia="Arial Unicode MS"/>
      <w:kern w:val="2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87CCC"/>
    <w:rPr>
      <w:rFonts w:ascii="Times New Roman" w:eastAsia="Arial Unicode MS" w:hAnsi="Times New Roman"/>
      <w:kern w:val="2"/>
    </w:rPr>
  </w:style>
  <w:style w:type="character" w:styleId="Znakapoznpodarou">
    <w:name w:val="footnote reference"/>
    <w:basedOn w:val="Standardnpsmoodstavce"/>
    <w:uiPriority w:val="99"/>
    <w:semiHidden/>
    <w:unhideWhenUsed/>
    <w:rsid w:val="00187CCC"/>
    <w:rPr>
      <w:vertAlign w:val="superscript"/>
    </w:rPr>
  </w:style>
  <w:style w:type="paragraph" w:customStyle="1" w:styleId="Default">
    <w:name w:val="Default"/>
    <w:rsid w:val="004F0745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8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1274</Words>
  <Characters>7518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Arpok</dc:creator>
  <cp:lastModifiedBy>Arpok</cp:lastModifiedBy>
  <cp:revision>3</cp:revision>
  <dcterms:created xsi:type="dcterms:W3CDTF">2018-04-11T09:16:00Z</dcterms:created>
  <dcterms:modified xsi:type="dcterms:W3CDTF">2018-04-11T09:43:00Z</dcterms:modified>
</cp:coreProperties>
</file>