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462" w:rsidRDefault="007C2462" w:rsidP="00914E12">
      <w:pPr>
        <w:jc w:val="center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>Vzorová úloha – Pohyb</w:t>
      </w:r>
    </w:p>
    <w:p w:rsidR="007C2462" w:rsidRDefault="007C2462">
      <w:r w:rsidRPr="007C2462">
        <w:t>Navržená úloha může sloužit buď jako písemná práce nebo jako samostatná práce k ověření úrovně znalostí žáků.</w:t>
      </w:r>
      <w:r w:rsidR="00BA19EC">
        <w:t xml:space="preserve"> Doporučuji nechat žákům tolik času, kolik potřebují, nestresovat je</w:t>
      </w:r>
      <w:r w:rsidR="00F87661">
        <w:t xml:space="preserve"> časem</w:t>
      </w:r>
      <w:r w:rsidR="00BA19EC">
        <w:t>.</w:t>
      </w:r>
    </w:p>
    <w:p w:rsidR="007C2462" w:rsidRDefault="00BA19EC">
      <w:r>
        <w:t>Úloha je</w:t>
      </w:r>
      <w:r w:rsidR="007C2462">
        <w:t xml:space="preserve"> strukturovaná tak, že úvodní </w:t>
      </w:r>
      <w:r w:rsidR="00CF0D1B">
        <w:t>úkol</w:t>
      </w:r>
      <w:r w:rsidR="007C2462">
        <w:t xml:space="preserve"> je standardní příklad na výpočet dráhy, v dalších úkolech se postupně zvyšuje náročnost a nutnost porozumění fyzikálním principům (i textu).</w:t>
      </w:r>
      <w:r w:rsidR="00F87661">
        <w:t xml:space="preserve"> Při hodnocení doporučuji tolerovat nepřesnosti při rýsování (a z toho vzniklé nepřesnosti v úloze 6).</w:t>
      </w:r>
    </w:p>
    <w:p w:rsidR="00CF0D1B" w:rsidRDefault="00CF0D1B">
      <w:r>
        <w:t>Úloha byla ověřována třemi učiteli celkem v pěti třídách – tři sedmé třídy běžné základní školy (třídy označené A, B, C), jedna sedmá třída s rozšířenou výukou matematiky a přírodovědných předmětů (označena D) a první ročník čtyřletého gymnázia (označeno G).</w:t>
      </w:r>
    </w:p>
    <w:p w:rsidR="00CF0D1B" w:rsidRDefault="00CF0D1B">
      <w:r>
        <w:t>Vyučující ve třídách A, B, C využila úlohu k porovnání svých paralelních tříd, vyučující ve třídě D ji zadala jako běžnou písemnou práci, vyučující ve třídě G využila úlohu k opakování a ověření znalostí studentů prvního ročníku, neklasifikovala ji.</w:t>
      </w:r>
      <w:r w:rsidR="006C7739">
        <w:t xml:space="preserve"> V níže uvedené tabulce je uvedeno, jak</w:t>
      </w:r>
      <w:r w:rsidR="00A30846">
        <w:t>é</w:t>
      </w:r>
      <w:r w:rsidR="006C7739">
        <w:t xml:space="preserve"> by</w:t>
      </w:r>
      <w:r w:rsidR="00A30846">
        <w:t>ly známky v sedmých třídách</w:t>
      </w:r>
      <w:r w:rsidR="000E6ECC">
        <w:t xml:space="preserve"> (byl použit návrh klasifikace uvedený dále)</w:t>
      </w:r>
      <w:r w:rsidR="00A30846">
        <w:t xml:space="preserve">, a jak by </w:t>
      </w:r>
      <w:r w:rsidR="006C7739">
        <w:t>vypadaly výsledky žáků</w:t>
      </w:r>
      <w:r w:rsidR="00A30846">
        <w:t xml:space="preserve"> ve třídě G</w:t>
      </w:r>
      <w:r w:rsidR="006C7739">
        <w:t>, pokud by i v této třídě byla klasifikace provedena.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086"/>
        <w:gridCol w:w="1085"/>
        <w:gridCol w:w="1083"/>
        <w:gridCol w:w="1084"/>
        <w:gridCol w:w="1084"/>
        <w:gridCol w:w="1084"/>
        <w:gridCol w:w="1270"/>
      </w:tblGrid>
      <w:tr w:rsidR="00F337B0" w:rsidTr="00F337B0">
        <w:trPr>
          <w:jc w:val="center"/>
        </w:trPr>
        <w:tc>
          <w:tcPr>
            <w:tcW w:w="10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37B0" w:rsidRPr="006C7739" w:rsidRDefault="00F337B0" w:rsidP="006C7739">
            <w:pPr>
              <w:jc w:val="center"/>
              <w:rPr>
                <w:b/>
              </w:rPr>
            </w:pPr>
            <w:r w:rsidRPr="006C7739">
              <w:rPr>
                <w:b/>
              </w:rPr>
              <w:t>Třída</w:t>
            </w:r>
          </w:p>
        </w:tc>
        <w:tc>
          <w:tcPr>
            <w:tcW w:w="542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337B0" w:rsidRPr="006C7739" w:rsidRDefault="00F337B0" w:rsidP="006C7739">
            <w:pPr>
              <w:jc w:val="center"/>
              <w:rPr>
                <w:b/>
              </w:rPr>
            </w:pPr>
            <w:r w:rsidRPr="006C7739">
              <w:rPr>
                <w:b/>
              </w:rPr>
              <w:t>počet žáků se známkou</w:t>
            </w:r>
          </w:p>
        </w:tc>
        <w:tc>
          <w:tcPr>
            <w:tcW w:w="118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337B0" w:rsidRPr="00F337B0" w:rsidRDefault="00F337B0" w:rsidP="00F337B0">
            <w:pPr>
              <w:rPr>
                <w:b/>
              </w:rPr>
            </w:pPr>
            <w:r w:rsidRPr="00F337B0">
              <w:rPr>
                <w:b/>
              </w:rPr>
              <w:t>Průměrná známka</w:t>
            </w:r>
          </w:p>
        </w:tc>
      </w:tr>
      <w:tr w:rsidR="00F337B0" w:rsidTr="00F337B0">
        <w:trPr>
          <w:jc w:val="center"/>
        </w:trPr>
        <w:tc>
          <w:tcPr>
            <w:tcW w:w="1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337B0" w:rsidRPr="006C7739" w:rsidRDefault="00F337B0">
            <w:pPr>
              <w:rPr>
                <w:b/>
              </w:rPr>
            </w:pPr>
          </w:p>
        </w:tc>
        <w:tc>
          <w:tcPr>
            <w:tcW w:w="1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337B0" w:rsidRPr="006C7739" w:rsidRDefault="00F337B0" w:rsidP="006C7739">
            <w:pPr>
              <w:jc w:val="center"/>
              <w:rPr>
                <w:b/>
              </w:rPr>
            </w:pPr>
            <w:r w:rsidRPr="006C7739">
              <w:rPr>
                <w:b/>
              </w:rPr>
              <w:t>1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337B0" w:rsidRPr="006C7739" w:rsidRDefault="00F337B0" w:rsidP="006C7739">
            <w:pPr>
              <w:jc w:val="center"/>
              <w:rPr>
                <w:b/>
              </w:rPr>
            </w:pPr>
            <w:r w:rsidRPr="006C7739">
              <w:rPr>
                <w:b/>
              </w:rPr>
              <w:t>2</w:t>
            </w:r>
          </w:p>
        </w:tc>
        <w:tc>
          <w:tcPr>
            <w:tcW w:w="1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337B0" w:rsidRPr="006C7739" w:rsidRDefault="00F337B0" w:rsidP="006C7739">
            <w:pPr>
              <w:jc w:val="center"/>
              <w:rPr>
                <w:b/>
              </w:rPr>
            </w:pPr>
            <w:r w:rsidRPr="006C7739">
              <w:rPr>
                <w:b/>
              </w:rPr>
              <w:t>3</w:t>
            </w:r>
          </w:p>
        </w:tc>
        <w:tc>
          <w:tcPr>
            <w:tcW w:w="1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337B0" w:rsidRPr="006C7739" w:rsidRDefault="00F337B0" w:rsidP="006C7739">
            <w:pPr>
              <w:jc w:val="center"/>
              <w:rPr>
                <w:b/>
              </w:rPr>
            </w:pPr>
            <w:r w:rsidRPr="006C7739">
              <w:rPr>
                <w:b/>
              </w:rPr>
              <w:t>4</w:t>
            </w:r>
          </w:p>
        </w:tc>
        <w:tc>
          <w:tcPr>
            <w:tcW w:w="1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337B0" w:rsidRPr="006C7739" w:rsidRDefault="00F337B0" w:rsidP="006C7739">
            <w:pPr>
              <w:jc w:val="center"/>
              <w:rPr>
                <w:b/>
              </w:rPr>
            </w:pPr>
            <w:r w:rsidRPr="006C7739">
              <w:rPr>
                <w:b/>
              </w:rPr>
              <w:t>5</w:t>
            </w:r>
          </w:p>
        </w:tc>
        <w:tc>
          <w:tcPr>
            <w:tcW w:w="118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337B0" w:rsidRDefault="00F337B0"/>
        </w:tc>
      </w:tr>
      <w:tr w:rsidR="00F337B0" w:rsidTr="00F337B0">
        <w:trPr>
          <w:jc w:val="center"/>
        </w:trPr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37B0" w:rsidRDefault="00F337B0" w:rsidP="006C7739">
            <w:pPr>
              <w:jc w:val="center"/>
            </w:pPr>
            <w:r>
              <w:t>A</w:t>
            </w:r>
          </w:p>
        </w:tc>
        <w:tc>
          <w:tcPr>
            <w:tcW w:w="108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7B0" w:rsidRDefault="00F337B0" w:rsidP="006C7739">
            <w:pPr>
              <w:jc w:val="center"/>
            </w:pPr>
            <w:r>
              <w:t>10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7B0" w:rsidRDefault="00F337B0" w:rsidP="006C7739">
            <w:pPr>
              <w:jc w:val="center"/>
            </w:pPr>
            <w:r>
              <w:t>3</w:t>
            </w:r>
          </w:p>
        </w:tc>
        <w:tc>
          <w:tcPr>
            <w:tcW w:w="10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7B0" w:rsidRDefault="00F337B0" w:rsidP="006C7739">
            <w:pPr>
              <w:jc w:val="center"/>
            </w:pPr>
            <w:r>
              <w:t>3</w:t>
            </w:r>
          </w:p>
        </w:tc>
        <w:tc>
          <w:tcPr>
            <w:tcW w:w="10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7B0" w:rsidRDefault="00F337B0" w:rsidP="006C7739">
            <w:pPr>
              <w:jc w:val="center"/>
            </w:pPr>
            <w:r>
              <w:t>1</w:t>
            </w:r>
          </w:p>
        </w:tc>
        <w:tc>
          <w:tcPr>
            <w:tcW w:w="10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37B0" w:rsidRDefault="00F337B0" w:rsidP="006C7739">
            <w:pPr>
              <w:jc w:val="center"/>
            </w:pPr>
            <w:r>
              <w:t>2</w:t>
            </w:r>
          </w:p>
        </w:tc>
        <w:tc>
          <w:tcPr>
            <w:tcW w:w="118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37B0" w:rsidRPr="00F337B0" w:rsidRDefault="00F337B0" w:rsidP="00F337B0">
            <w:pPr>
              <w:jc w:val="center"/>
              <w:rPr>
                <w:b/>
              </w:rPr>
            </w:pPr>
            <w:r w:rsidRPr="00F337B0">
              <w:rPr>
                <w:b/>
              </w:rPr>
              <w:t>2,05</w:t>
            </w:r>
          </w:p>
        </w:tc>
      </w:tr>
      <w:tr w:rsidR="00F337B0" w:rsidTr="00F337B0">
        <w:trPr>
          <w:jc w:val="center"/>
        </w:trPr>
        <w:tc>
          <w:tcPr>
            <w:tcW w:w="10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37B0" w:rsidRDefault="00F337B0" w:rsidP="006C7739">
            <w:pPr>
              <w:jc w:val="center"/>
            </w:pPr>
            <w:r>
              <w:t>B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7B0" w:rsidRDefault="00F337B0" w:rsidP="006C7739">
            <w:pPr>
              <w:jc w:val="center"/>
            </w:pPr>
            <w:r>
              <w:t>14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7B0" w:rsidRDefault="00F337B0" w:rsidP="006C7739">
            <w:pPr>
              <w:jc w:val="center"/>
            </w:pPr>
            <w:r>
              <w:t>0</w:t>
            </w:r>
          </w:p>
        </w:tc>
        <w:tc>
          <w:tcPr>
            <w:tcW w:w="1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7B0" w:rsidRDefault="00F337B0" w:rsidP="006C7739">
            <w:pPr>
              <w:jc w:val="center"/>
            </w:pPr>
            <w:r>
              <w:t>4</w:t>
            </w:r>
          </w:p>
        </w:tc>
        <w:tc>
          <w:tcPr>
            <w:tcW w:w="1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7B0" w:rsidRDefault="00F337B0" w:rsidP="006C7739">
            <w:pPr>
              <w:jc w:val="center"/>
            </w:pPr>
            <w:r>
              <w:t>1</w:t>
            </w:r>
          </w:p>
        </w:tc>
        <w:tc>
          <w:tcPr>
            <w:tcW w:w="1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37B0" w:rsidRDefault="00F337B0" w:rsidP="006C7739">
            <w:pPr>
              <w:jc w:val="center"/>
            </w:pPr>
            <w:r>
              <w:t>0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37B0" w:rsidRPr="00F337B0" w:rsidRDefault="00F337B0" w:rsidP="00F337B0">
            <w:pPr>
              <w:jc w:val="center"/>
              <w:rPr>
                <w:b/>
              </w:rPr>
            </w:pPr>
            <w:r w:rsidRPr="00F337B0">
              <w:rPr>
                <w:b/>
              </w:rPr>
              <w:t>1,63</w:t>
            </w:r>
          </w:p>
        </w:tc>
      </w:tr>
      <w:tr w:rsidR="00F337B0" w:rsidTr="00F337B0">
        <w:trPr>
          <w:jc w:val="center"/>
        </w:trPr>
        <w:tc>
          <w:tcPr>
            <w:tcW w:w="10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37B0" w:rsidRDefault="00F337B0" w:rsidP="006C7739">
            <w:pPr>
              <w:jc w:val="center"/>
            </w:pPr>
            <w:r>
              <w:t>C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7B0" w:rsidRDefault="00F337B0" w:rsidP="006C7739">
            <w:pPr>
              <w:jc w:val="center"/>
            </w:pPr>
            <w:r>
              <w:t>6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7B0" w:rsidRDefault="00F337B0" w:rsidP="006C7739">
            <w:pPr>
              <w:jc w:val="center"/>
            </w:pPr>
            <w:r>
              <w:t>4</w:t>
            </w:r>
          </w:p>
        </w:tc>
        <w:tc>
          <w:tcPr>
            <w:tcW w:w="1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7B0" w:rsidRDefault="00F337B0" w:rsidP="006C7739">
            <w:pPr>
              <w:jc w:val="center"/>
            </w:pPr>
            <w:r>
              <w:t>4</w:t>
            </w:r>
          </w:p>
        </w:tc>
        <w:tc>
          <w:tcPr>
            <w:tcW w:w="1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7B0" w:rsidRDefault="00F337B0" w:rsidP="006C7739">
            <w:pPr>
              <w:jc w:val="center"/>
            </w:pPr>
            <w:r>
              <w:t>4</w:t>
            </w:r>
          </w:p>
        </w:tc>
        <w:tc>
          <w:tcPr>
            <w:tcW w:w="1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37B0" w:rsidRDefault="00F337B0" w:rsidP="006C7739">
            <w:pPr>
              <w:jc w:val="center"/>
            </w:pPr>
            <w:r>
              <w:t>2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37B0" w:rsidRPr="00F337B0" w:rsidRDefault="00F337B0" w:rsidP="00F337B0">
            <w:pPr>
              <w:jc w:val="center"/>
              <w:rPr>
                <w:b/>
              </w:rPr>
            </w:pPr>
            <w:r w:rsidRPr="00F337B0">
              <w:rPr>
                <w:b/>
              </w:rPr>
              <w:t>2,8</w:t>
            </w:r>
          </w:p>
        </w:tc>
      </w:tr>
      <w:tr w:rsidR="00F337B0" w:rsidTr="00F337B0">
        <w:trPr>
          <w:jc w:val="center"/>
        </w:trPr>
        <w:tc>
          <w:tcPr>
            <w:tcW w:w="10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37B0" w:rsidRDefault="00F337B0" w:rsidP="006C7739">
            <w:pPr>
              <w:jc w:val="center"/>
            </w:pPr>
            <w:r>
              <w:t>D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7B0" w:rsidRDefault="00F337B0" w:rsidP="006C7739">
            <w:pPr>
              <w:jc w:val="center"/>
            </w:pPr>
            <w:r>
              <w:t>22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7B0" w:rsidRDefault="00F337B0" w:rsidP="006C7739">
            <w:pPr>
              <w:jc w:val="center"/>
            </w:pPr>
            <w:r>
              <w:t>3</w:t>
            </w:r>
          </w:p>
        </w:tc>
        <w:tc>
          <w:tcPr>
            <w:tcW w:w="1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7B0" w:rsidRDefault="00F337B0" w:rsidP="006C7739">
            <w:pPr>
              <w:jc w:val="center"/>
            </w:pPr>
            <w:r>
              <w:t>2</w:t>
            </w:r>
          </w:p>
        </w:tc>
        <w:tc>
          <w:tcPr>
            <w:tcW w:w="1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7B0" w:rsidRDefault="00F337B0" w:rsidP="006C7739">
            <w:pPr>
              <w:jc w:val="center"/>
            </w:pPr>
            <w:r>
              <w:t>1</w:t>
            </w:r>
          </w:p>
        </w:tc>
        <w:tc>
          <w:tcPr>
            <w:tcW w:w="1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37B0" w:rsidRDefault="00F337B0" w:rsidP="006C7739">
            <w:pPr>
              <w:jc w:val="center"/>
            </w:pPr>
            <w:r>
              <w:t>0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337B0" w:rsidRPr="00F337B0" w:rsidRDefault="00F337B0" w:rsidP="00F337B0">
            <w:pPr>
              <w:jc w:val="center"/>
              <w:rPr>
                <w:b/>
              </w:rPr>
            </w:pPr>
            <w:r w:rsidRPr="00F337B0">
              <w:rPr>
                <w:b/>
              </w:rPr>
              <w:t>1,36</w:t>
            </w:r>
          </w:p>
        </w:tc>
      </w:tr>
      <w:tr w:rsidR="00F337B0" w:rsidTr="00F337B0">
        <w:trPr>
          <w:jc w:val="center"/>
        </w:trPr>
        <w:tc>
          <w:tcPr>
            <w:tcW w:w="108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37B0" w:rsidRDefault="00F337B0" w:rsidP="006C7739">
            <w:pPr>
              <w:jc w:val="center"/>
            </w:pPr>
            <w:r>
              <w:t>G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337B0" w:rsidRDefault="00F337B0" w:rsidP="006C7739">
            <w:pPr>
              <w:jc w:val="center"/>
            </w:pPr>
            <w:r>
              <w:t>23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337B0" w:rsidRDefault="00F337B0" w:rsidP="006C7739">
            <w:pPr>
              <w:jc w:val="center"/>
            </w:pPr>
            <w:r>
              <w:t>4</w:t>
            </w:r>
          </w:p>
        </w:tc>
        <w:tc>
          <w:tcPr>
            <w:tcW w:w="10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337B0" w:rsidRDefault="00F337B0" w:rsidP="006C7739">
            <w:pPr>
              <w:jc w:val="center"/>
            </w:pPr>
            <w:r>
              <w:t>2</w:t>
            </w:r>
          </w:p>
        </w:tc>
        <w:tc>
          <w:tcPr>
            <w:tcW w:w="10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337B0" w:rsidRDefault="00F337B0" w:rsidP="006C7739">
            <w:pPr>
              <w:jc w:val="center"/>
            </w:pPr>
            <w:r>
              <w:t>1</w:t>
            </w:r>
          </w:p>
        </w:tc>
        <w:tc>
          <w:tcPr>
            <w:tcW w:w="10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37B0" w:rsidRDefault="00F337B0" w:rsidP="006C7739">
            <w:pPr>
              <w:jc w:val="center"/>
            </w:pPr>
            <w:r>
              <w:t>0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37B0" w:rsidRPr="00F337B0" w:rsidRDefault="00F337B0" w:rsidP="00F337B0">
            <w:pPr>
              <w:jc w:val="center"/>
              <w:rPr>
                <w:b/>
              </w:rPr>
            </w:pPr>
            <w:r w:rsidRPr="00F337B0">
              <w:rPr>
                <w:b/>
              </w:rPr>
              <w:t>1,37</w:t>
            </w:r>
          </w:p>
        </w:tc>
      </w:tr>
    </w:tbl>
    <w:p w:rsidR="006C7739" w:rsidRDefault="006C7739"/>
    <w:p w:rsidR="00A30846" w:rsidRDefault="00A30846">
      <w:r>
        <w:t xml:space="preserve">V příloze jsou dále uvedeny a okomentovány některé vyřešené písemné práce. </w:t>
      </w:r>
    </w:p>
    <w:p w:rsidR="00A30846" w:rsidRDefault="00A30846"/>
    <w:p w:rsidR="00A30846" w:rsidRDefault="00A30846"/>
    <w:p w:rsidR="00A30846" w:rsidRDefault="00A30846"/>
    <w:p w:rsidR="007C2462" w:rsidRPr="00BA19EC" w:rsidRDefault="007C2462" w:rsidP="00A30846">
      <w:pPr>
        <w:spacing w:after="0"/>
        <w:ind w:left="284"/>
        <w:jc w:val="both"/>
      </w:pPr>
      <w:r w:rsidRPr="00BA19EC">
        <w:br w:type="page"/>
      </w:r>
    </w:p>
    <w:p w:rsidR="00877AFA" w:rsidRDefault="008B1651" w:rsidP="008B1651">
      <w:pPr>
        <w:ind w:firstLine="708"/>
      </w:pPr>
      <w:r w:rsidRPr="008B1651">
        <w:rPr>
          <w:b/>
          <w:sz w:val="28"/>
        </w:rPr>
        <w:lastRenderedPageBreak/>
        <w:t>Úloha o p</w:t>
      </w:r>
      <w:r w:rsidR="00930B7C" w:rsidRPr="008B1651">
        <w:rPr>
          <w:b/>
          <w:sz w:val="28"/>
        </w:rPr>
        <w:t>ohyb</w:t>
      </w:r>
      <w:r w:rsidRPr="008B1651">
        <w:rPr>
          <w:b/>
          <w:sz w:val="28"/>
        </w:rPr>
        <w:t>u</w:t>
      </w:r>
      <w:r>
        <w:tab/>
      </w:r>
      <w:r>
        <w:tab/>
      </w:r>
      <w:r>
        <w:tab/>
        <w:t>Jméno a příjmení, třída:………………</w:t>
      </w:r>
      <w:proofErr w:type="gramStart"/>
      <w:r>
        <w:t>…..…</w:t>
      </w:r>
      <w:proofErr w:type="gramEnd"/>
      <w:r>
        <w:t>………..</w:t>
      </w:r>
    </w:p>
    <w:p w:rsidR="00930B7C" w:rsidRDefault="00930B7C" w:rsidP="008B1651">
      <w:pPr>
        <w:spacing w:after="1920"/>
      </w:pPr>
      <w:r>
        <w:t xml:space="preserve">1. Modré auto vyjelo v 8:00 z Kolína rychlostí 40 km/h a po třech hodinách jízdy zastavilo na půl hodiny u motorestu. Jakou dráhu auto ujelo? </w:t>
      </w:r>
      <w:r>
        <w:br/>
      </w:r>
      <w:r w:rsidRPr="008B1651">
        <w:rPr>
          <w:b/>
        </w:rPr>
        <w:t>Zapiš</w:t>
      </w:r>
      <w:r>
        <w:t xml:space="preserve"> známé hodnoty, napiš vzorec, úlohu vypočti a zapiš odpověď.</w:t>
      </w:r>
    </w:p>
    <w:p w:rsidR="00930B7C" w:rsidRDefault="00930B7C">
      <w:r>
        <w:t xml:space="preserve">2. Do grafu závislosti dráhy na čase (viz graf níže) vyznač modrou barvou čáru, která odpovídá </w:t>
      </w:r>
      <w:r w:rsidR="00EC5D6A">
        <w:t>ději, který je popsán v bodě 1</w:t>
      </w:r>
      <w:r>
        <w:t>.</w:t>
      </w:r>
    </w:p>
    <w:p w:rsidR="00EC5D6A" w:rsidRDefault="00930B7C" w:rsidP="008B1651">
      <w:pPr>
        <w:spacing w:after="1200"/>
      </w:pPr>
      <w:r>
        <w:t>3. Červené auto vyrazilo z Kolína o půl hodiny později po stejné trase a k</w:t>
      </w:r>
      <w:r w:rsidR="00EC5D6A">
        <w:t>olem</w:t>
      </w:r>
      <w:r>
        <w:t xml:space="preserve"> motorestu </w:t>
      </w:r>
      <w:r w:rsidR="00EC5D6A">
        <w:t>projelo</w:t>
      </w:r>
      <w:r>
        <w:t xml:space="preserve"> v 10:30. Jakou rychlostí jelo červené auto? </w:t>
      </w:r>
    </w:p>
    <w:p w:rsidR="00930B7C" w:rsidRDefault="00930B7C">
      <w:r>
        <w:t xml:space="preserve">4. Do stejného grafu jako předtím vyznač červenou barvou pohyb červeného auta. </w:t>
      </w:r>
    </w:p>
    <w:p w:rsidR="00930B7C" w:rsidRDefault="00930B7C" w:rsidP="008B1651">
      <w:pPr>
        <w:spacing w:after="1080"/>
      </w:pPr>
      <w:r>
        <w:t>5. V grafu kroužkem označ bod, kde se protíná modrá a červená čára. Napiš slovy, jaký děj tento bod označuje. Co auta přitom dělala?</w:t>
      </w:r>
    </w:p>
    <w:p w:rsidR="00930B7C" w:rsidRDefault="00930B7C">
      <w:r>
        <w:t>6. Z grafu urči, v jaké vzdálenosti od motorestu a v kolik hodin se obě auta na cestě setkala.</w:t>
      </w:r>
    </w:p>
    <w:p w:rsidR="00295D8B" w:rsidRDefault="00295D8B"/>
    <w:p w:rsidR="00930B7C" w:rsidRDefault="00295D8B" w:rsidP="00295D8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781425" cy="3514725"/>
            <wp:effectExtent l="0" t="0" r="0" b="0"/>
            <wp:docPr id="1" name="Obrázek 1" descr="C:\Users\Irena Dvořáková\AppData\Local\Temp\gr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 Dvořáková\AppData\Local\Temp\gra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ECC" w:rsidRDefault="000E6ECC" w:rsidP="00CF0D1B">
      <w:pPr>
        <w:rPr>
          <w:b/>
        </w:rPr>
      </w:pPr>
    </w:p>
    <w:p w:rsidR="00CF0D1B" w:rsidRPr="00BA19EC" w:rsidRDefault="00CF0D1B" w:rsidP="00CF0D1B">
      <w:pPr>
        <w:rPr>
          <w:b/>
        </w:rPr>
      </w:pPr>
      <w:r w:rsidRPr="00BA19EC">
        <w:rPr>
          <w:b/>
        </w:rPr>
        <w:lastRenderedPageBreak/>
        <w:t>Návrh hodnocení úlohy:</w:t>
      </w:r>
    </w:p>
    <w:p w:rsidR="00CF0D1B" w:rsidRDefault="00CF0D1B" w:rsidP="00CF0D1B">
      <w:pPr>
        <w:spacing w:after="0"/>
      </w:pPr>
      <w:r>
        <w:t xml:space="preserve">1. úkol: </w:t>
      </w:r>
    </w:p>
    <w:p w:rsidR="00CF0D1B" w:rsidRDefault="00CF0D1B" w:rsidP="00CF0D1B">
      <w:pPr>
        <w:spacing w:after="0"/>
        <w:ind w:left="284"/>
      </w:pPr>
      <w:r>
        <w:t>zápis úlohy</w:t>
      </w:r>
      <w:r>
        <w:tab/>
      </w:r>
      <w:r>
        <w:tab/>
      </w:r>
      <w:r>
        <w:tab/>
      </w:r>
      <w:r>
        <w:tab/>
      </w:r>
      <w:r>
        <w:tab/>
      </w:r>
      <w:r>
        <w:tab/>
        <w:t>1 bod</w:t>
      </w:r>
    </w:p>
    <w:p w:rsidR="00CF0D1B" w:rsidRDefault="00CF0D1B" w:rsidP="00CF0D1B">
      <w:pPr>
        <w:spacing w:after="0"/>
        <w:ind w:left="284"/>
      </w:pPr>
      <w:r>
        <w:t>vzorec pro výpočet</w:t>
      </w:r>
      <w:r>
        <w:tab/>
      </w:r>
      <w:r>
        <w:tab/>
      </w:r>
      <w:r>
        <w:tab/>
      </w:r>
      <w:r>
        <w:tab/>
      </w:r>
      <w:r>
        <w:tab/>
        <w:t>1 bod</w:t>
      </w:r>
    </w:p>
    <w:p w:rsidR="00CF0D1B" w:rsidRDefault="00CF0D1B" w:rsidP="00CF0D1B">
      <w:pPr>
        <w:spacing w:after="0"/>
        <w:ind w:left="284"/>
      </w:pPr>
      <w:r>
        <w:t>dosazení, výpočet</w:t>
      </w:r>
      <w:r>
        <w:tab/>
      </w:r>
      <w:r>
        <w:tab/>
      </w:r>
      <w:r>
        <w:tab/>
      </w:r>
      <w:r>
        <w:tab/>
      </w:r>
      <w:r>
        <w:tab/>
        <w:t>1 bod (pokud chybí jednotky, tak pouze 0,5 b)</w:t>
      </w:r>
    </w:p>
    <w:p w:rsidR="00CF0D1B" w:rsidRDefault="00CF0D1B" w:rsidP="00CF0D1B">
      <w:pPr>
        <w:spacing w:after="0"/>
        <w:ind w:left="284"/>
      </w:pPr>
      <w:r>
        <w:t>odpověď</w:t>
      </w:r>
      <w:r>
        <w:tab/>
      </w:r>
      <w:r>
        <w:tab/>
      </w:r>
      <w:r>
        <w:tab/>
      </w:r>
      <w:r>
        <w:tab/>
      </w:r>
      <w:r>
        <w:tab/>
      </w:r>
      <w:r>
        <w:tab/>
        <w:t>1 bod</w:t>
      </w:r>
    </w:p>
    <w:p w:rsidR="00CF0D1B" w:rsidRDefault="00CF0D1B" w:rsidP="00CF0D1B">
      <w:pPr>
        <w:spacing w:after="0"/>
      </w:pPr>
      <w:r>
        <w:t>2. úkol:</w:t>
      </w:r>
    </w:p>
    <w:p w:rsidR="00CF0D1B" w:rsidRDefault="00CF0D1B" w:rsidP="00CF0D1B">
      <w:pPr>
        <w:spacing w:after="0"/>
        <w:ind w:left="284"/>
      </w:pPr>
      <w:r>
        <w:t>úsečka vyznačující pohyb auta</w:t>
      </w:r>
      <w:r>
        <w:tab/>
      </w:r>
      <w:r>
        <w:tab/>
      </w:r>
      <w:r>
        <w:tab/>
        <w:t>1 bod</w:t>
      </w:r>
    </w:p>
    <w:p w:rsidR="00CF0D1B" w:rsidRDefault="00CF0D1B" w:rsidP="00CF0D1B">
      <w:pPr>
        <w:spacing w:after="0"/>
        <w:ind w:left="284"/>
      </w:pPr>
      <w:r>
        <w:t>úsečka vyznačující stání auta</w:t>
      </w:r>
      <w:r>
        <w:tab/>
      </w:r>
      <w:r>
        <w:tab/>
      </w:r>
      <w:r>
        <w:tab/>
        <w:t>1 bod</w:t>
      </w:r>
    </w:p>
    <w:p w:rsidR="00CF0D1B" w:rsidRDefault="00CF0D1B" w:rsidP="00CF0D1B">
      <w:pPr>
        <w:spacing w:after="0"/>
      </w:pPr>
      <w:r>
        <w:t>3. úkol:</w:t>
      </w:r>
    </w:p>
    <w:p w:rsidR="00CF0D1B" w:rsidRDefault="00CF0D1B" w:rsidP="00CF0D1B">
      <w:pPr>
        <w:spacing w:after="0"/>
        <w:ind w:left="284"/>
      </w:pPr>
      <w:r>
        <w:t>výpočet času jízdy</w:t>
      </w:r>
      <w:r>
        <w:tab/>
      </w:r>
      <w:r>
        <w:tab/>
      </w:r>
      <w:r>
        <w:tab/>
      </w:r>
      <w:r>
        <w:tab/>
      </w:r>
      <w:r>
        <w:tab/>
        <w:t>1 bod</w:t>
      </w:r>
    </w:p>
    <w:p w:rsidR="00CF0D1B" w:rsidRDefault="00CF0D1B" w:rsidP="00CF0D1B">
      <w:pPr>
        <w:spacing w:after="0"/>
        <w:ind w:left="284"/>
      </w:pPr>
      <w:r>
        <w:t>výpočet rychlosti</w:t>
      </w:r>
      <w:r>
        <w:tab/>
      </w:r>
      <w:r>
        <w:tab/>
      </w:r>
      <w:r>
        <w:tab/>
      </w:r>
      <w:r>
        <w:tab/>
      </w:r>
      <w:r>
        <w:tab/>
        <w:t>1 bod (pokud chybí jednotky, tak pouze 0,5 b)</w:t>
      </w:r>
    </w:p>
    <w:p w:rsidR="00CF0D1B" w:rsidRDefault="00CF0D1B" w:rsidP="00CF0D1B">
      <w:pPr>
        <w:spacing w:after="0"/>
      </w:pPr>
      <w:r>
        <w:t>4. úkol:</w:t>
      </w:r>
    </w:p>
    <w:p w:rsidR="00CF0D1B" w:rsidRDefault="00CF0D1B" w:rsidP="00CF0D1B">
      <w:pPr>
        <w:spacing w:after="0"/>
        <w:ind w:left="284"/>
      </w:pPr>
      <w:r>
        <w:t>posunutí začátku pohybu o 0,5 h</w:t>
      </w:r>
      <w:r>
        <w:tab/>
      </w:r>
      <w:r>
        <w:tab/>
      </w:r>
      <w:r>
        <w:tab/>
        <w:t>1 bod</w:t>
      </w:r>
    </w:p>
    <w:p w:rsidR="00CF0D1B" w:rsidRDefault="00CF0D1B" w:rsidP="00CF0D1B">
      <w:pPr>
        <w:spacing w:after="0"/>
        <w:ind w:left="284"/>
      </w:pPr>
      <w:r>
        <w:t>úsečka vyznačující pohyb</w:t>
      </w:r>
      <w:r>
        <w:tab/>
      </w:r>
      <w:r>
        <w:tab/>
      </w:r>
      <w:r>
        <w:tab/>
      </w:r>
      <w:r>
        <w:tab/>
        <w:t>1 bod</w:t>
      </w:r>
    </w:p>
    <w:p w:rsidR="00CF0D1B" w:rsidRDefault="00CF0D1B" w:rsidP="00CF0D1B">
      <w:pPr>
        <w:spacing w:after="0"/>
      </w:pPr>
      <w:r>
        <w:t>5. úkol:</w:t>
      </w:r>
    </w:p>
    <w:p w:rsidR="00CF0D1B" w:rsidRDefault="00CF0D1B" w:rsidP="00CF0D1B">
      <w:pPr>
        <w:spacing w:after="0"/>
        <w:ind w:left="284"/>
      </w:pPr>
      <w:r>
        <w:t xml:space="preserve">jen informace, že auta </w:t>
      </w:r>
      <w:proofErr w:type="gramStart"/>
      <w:r>
        <w:t>jela</w:t>
      </w:r>
      <w:proofErr w:type="gramEnd"/>
      <w:r>
        <w:tab/>
      </w:r>
      <w:r>
        <w:tab/>
      </w:r>
      <w:r>
        <w:tab/>
      </w:r>
      <w:r>
        <w:tab/>
        <w:t>1 bod</w:t>
      </w:r>
    </w:p>
    <w:p w:rsidR="00CF0D1B" w:rsidRDefault="00CF0D1B" w:rsidP="00CF0D1B">
      <w:pPr>
        <w:spacing w:after="0"/>
        <w:ind w:left="284"/>
      </w:pPr>
      <w:r>
        <w:t>vyjádření vztahu (míjela se, předjíždění, apod.)</w:t>
      </w:r>
      <w:r>
        <w:tab/>
        <w:t>1 bod</w:t>
      </w:r>
      <w:r>
        <w:tab/>
      </w:r>
    </w:p>
    <w:p w:rsidR="00CF0D1B" w:rsidRDefault="00CF0D1B" w:rsidP="00CF0D1B">
      <w:pPr>
        <w:spacing w:after="0"/>
      </w:pPr>
      <w:r>
        <w:t>6. úkol:</w:t>
      </w:r>
    </w:p>
    <w:p w:rsidR="00CF0D1B" w:rsidRDefault="00CF0D1B" w:rsidP="00CF0D1B">
      <w:pPr>
        <w:spacing w:after="0"/>
        <w:ind w:left="284"/>
      </w:pPr>
      <w:r>
        <w:t>odečtení vzdálenosti od motorestu</w:t>
      </w:r>
      <w:r>
        <w:tab/>
      </w:r>
      <w:r>
        <w:tab/>
        <w:t>1 bod</w:t>
      </w:r>
    </w:p>
    <w:p w:rsidR="00CF0D1B" w:rsidRDefault="00CF0D1B" w:rsidP="00CF0D1B">
      <w:pPr>
        <w:spacing w:after="0"/>
        <w:ind w:left="284"/>
      </w:pPr>
      <w:r>
        <w:t>informace o čase setkání</w:t>
      </w:r>
      <w:r>
        <w:tab/>
      </w:r>
      <w:r>
        <w:tab/>
      </w:r>
      <w:r>
        <w:tab/>
      </w:r>
      <w:r>
        <w:tab/>
        <w:t>1 bod</w:t>
      </w:r>
    </w:p>
    <w:p w:rsidR="00CF0D1B" w:rsidRDefault="00CF0D1B" w:rsidP="00CF0D1B">
      <w:pPr>
        <w:spacing w:after="0"/>
      </w:pPr>
    </w:p>
    <w:p w:rsidR="00CF0D1B" w:rsidRPr="00BA19EC" w:rsidRDefault="00CF0D1B" w:rsidP="00CF0D1B">
      <w:pPr>
        <w:spacing w:after="0"/>
        <w:rPr>
          <w:b/>
        </w:rPr>
      </w:pPr>
      <w:r w:rsidRPr="00BA19EC">
        <w:rPr>
          <w:b/>
        </w:rPr>
        <w:t xml:space="preserve">Celkový počet bodů: </w:t>
      </w:r>
      <w:r w:rsidRPr="00BA19EC">
        <w:rPr>
          <w:b/>
        </w:rPr>
        <w:tab/>
      </w:r>
      <w:r w:rsidRPr="00BA19EC">
        <w:rPr>
          <w:b/>
        </w:rPr>
        <w:tab/>
      </w:r>
      <w:r w:rsidRPr="00BA19EC">
        <w:rPr>
          <w:b/>
        </w:rPr>
        <w:tab/>
      </w:r>
      <w:r w:rsidRPr="00BA19EC">
        <w:rPr>
          <w:b/>
        </w:rPr>
        <w:tab/>
        <w:t>14 bodů</w:t>
      </w:r>
    </w:p>
    <w:p w:rsidR="00CF0D1B" w:rsidRDefault="00CF0D1B" w:rsidP="00CF0D1B">
      <w:pPr>
        <w:spacing w:after="0"/>
      </w:pPr>
    </w:p>
    <w:p w:rsidR="00CF0D1B" w:rsidRPr="00BA19EC" w:rsidRDefault="00CF0D1B" w:rsidP="00CF0D1B">
      <w:pPr>
        <w:spacing w:after="0"/>
        <w:rPr>
          <w:b/>
        </w:rPr>
      </w:pPr>
      <w:r w:rsidRPr="00BA19EC">
        <w:rPr>
          <w:b/>
        </w:rPr>
        <w:t>Návrh klasifikace:</w:t>
      </w:r>
    </w:p>
    <w:p w:rsidR="00CF0D1B" w:rsidRDefault="00A6274D" w:rsidP="00CF0D1B">
      <w:pPr>
        <w:spacing w:after="0"/>
        <w:ind w:left="284"/>
      </w:pPr>
      <w:r>
        <w:t>známka 1</w:t>
      </w:r>
      <w:r>
        <w:tab/>
      </w:r>
      <w:r>
        <w:tab/>
      </w:r>
      <w:r>
        <w:tab/>
      </w:r>
      <w:r>
        <w:tab/>
      </w:r>
      <w:r>
        <w:tab/>
      </w:r>
      <w:r>
        <w:tab/>
        <w:t>11,5–</w:t>
      </w:r>
      <w:r w:rsidR="00CF0D1B">
        <w:t>14 bodů</w:t>
      </w:r>
    </w:p>
    <w:p w:rsidR="00CF0D1B" w:rsidRDefault="00A6274D" w:rsidP="00CF0D1B">
      <w:pPr>
        <w:spacing w:after="0"/>
        <w:ind w:left="284"/>
      </w:pPr>
      <w:r>
        <w:t>známka 2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8,5–</w:t>
      </w:r>
      <w:r w:rsidR="00CF0D1B">
        <w:t>11 bodů</w:t>
      </w:r>
    </w:p>
    <w:p w:rsidR="00CF0D1B" w:rsidRDefault="00A6274D" w:rsidP="00CF0D1B">
      <w:pPr>
        <w:spacing w:after="0"/>
        <w:ind w:left="284"/>
      </w:pPr>
      <w:r>
        <w:t>známka 3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5,5–</w:t>
      </w:r>
      <w:r w:rsidR="00CF0D1B">
        <w:t>8 bodů</w:t>
      </w:r>
    </w:p>
    <w:p w:rsidR="00CF0D1B" w:rsidRDefault="00A6274D" w:rsidP="00CF0D1B">
      <w:pPr>
        <w:spacing w:after="0"/>
        <w:ind w:left="284"/>
      </w:pPr>
      <w:r>
        <w:t>známka 4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3,5–</w:t>
      </w:r>
      <w:r w:rsidR="00CF0D1B">
        <w:t>5 bodů</w:t>
      </w:r>
    </w:p>
    <w:p w:rsidR="00CF0D1B" w:rsidRDefault="00A6274D" w:rsidP="00CF0D1B">
      <w:pPr>
        <w:ind w:firstLine="284"/>
      </w:pPr>
      <w:r>
        <w:t>známka 5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0–</w:t>
      </w:r>
      <w:r w:rsidR="00CF0D1B">
        <w:t xml:space="preserve">3 body  </w:t>
      </w:r>
    </w:p>
    <w:p w:rsidR="00A30846" w:rsidRDefault="00A30846">
      <w:r>
        <w:br w:type="page"/>
      </w:r>
    </w:p>
    <w:p w:rsidR="00A30846" w:rsidRPr="000E6ECC" w:rsidRDefault="00A30846" w:rsidP="000826E3">
      <w:pPr>
        <w:ind w:left="284"/>
        <w:rPr>
          <w:b/>
        </w:rPr>
      </w:pPr>
      <w:r w:rsidRPr="000E6ECC">
        <w:rPr>
          <w:b/>
        </w:rPr>
        <w:lastRenderedPageBreak/>
        <w:t>Komentáře k vypracovaným úlohám</w:t>
      </w:r>
      <w:r w:rsidR="000826E3" w:rsidRPr="000E6ECC">
        <w:rPr>
          <w:b/>
        </w:rPr>
        <w:t xml:space="preserve"> (v komentářích nerozlišuji, zda se jedná o žáka či žákyni, používám pouze označení žák)</w:t>
      </w:r>
      <w:r w:rsidRPr="000E6ECC">
        <w:rPr>
          <w:b/>
        </w:rPr>
        <w:t>:</w:t>
      </w:r>
    </w:p>
    <w:p w:rsidR="00A30846" w:rsidRDefault="00A6274D" w:rsidP="00A30846">
      <w:pPr>
        <w:pStyle w:val="Odstavecseseznamem"/>
        <w:numPr>
          <w:ilvl w:val="0"/>
          <w:numId w:val="2"/>
        </w:numPr>
      </w:pPr>
      <w:r>
        <w:t>žák1_třída_G</w:t>
      </w:r>
      <w:r w:rsidR="00A30846">
        <w:t xml:space="preserve"> </w:t>
      </w:r>
      <w:r w:rsidR="00A30846">
        <w:br/>
      </w:r>
      <w:r>
        <w:t>Žák zvládá pouze základní učivo.</w:t>
      </w:r>
      <w:r w:rsidR="00A30846">
        <w:t xml:space="preserve"> Zná vzorec pro výpočet dráhy a rychlosti. Je schopen vypočítat dráhu v první části úlohy. Ve třetí části však </w:t>
      </w:r>
      <w:r w:rsidR="00D54CC9">
        <w:t xml:space="preserve">při výpočtu rychlosti </w:t>
      </w:r>
      <w:r w:rsidR="00A30846">
        <w:t xml:space="preserve">dosazuje </w:t>
      </w:r>
      <w:r w:rsidR="00D54CC9">
        <w:t xml:space="preserve">jinou hodnotu ujeté dráhy. Je schopen do grafu zaznamenat graf odpovídající pohybu prvního auta, avšak nevyznačil stání auta. V úloze 4 do grafu dráhy vyznačuje úsečku odpovídající grafu závislosti rychlosti na čase druhého auta. Písemná práce svědčí o velké nesoustředěnosti nebo </w:t>
      </w:r>
      <w:r w:rsidR="000E6ECC">
        <w:t>značném</w:t>
      </w:r>
      <w:r w:rsidR="00D54CC9">
        <w:t xml:space="preserve"> nepochopení učiva.</w:t>
      </w:r>
    </w:p>
    <w:p w:rsidR="00D54CC9" w:rsidRDefault="00D54CC9" w:rsidP="00D54CC9">
      <w:pPr>
        <w:pStyle w:val="Odstavecseseznamem"/>
        <w:numPr>
          <w:ilvl w:val="0"/>
          <w:numId w:val="2"/>
        </w:numPr>
      </w:pPr>
      <w:r>
        <w:t>žák2_</w:t>
      </w:r>
      <w:r w:rsidR="00E97251">
        <w:t>třída</w:t>
      </w:r>
      <w:r>
        <w:t>_D</w:t>
      </w:r>
      <w:r>
        <w:br/>
        <w:t xml:space="preserve">Žák zvládá výpočetní úlohy, avšak spletl si graf dráhy s grafem </w:t>
      </w:r>
      <w:r w:rsidR="00E97251">
        <w:t>rychlosti (pokud by se jednalo o graf závislosti rychlosti na čase, byl by úkol řešen správně, včetně zastavení prvního auta). Jedná se tedy spíše o nepozornost, než o neznalost. Pokud by byl žák v průběhu řešení na chybu upozorněn, zřejmě by si ji opravil.</w:t>
      </w:r>
    </w:p>
    <w:p w:rsidR="00E97251" w:rsidRDefault="00E97251" w:rsidP="00D54CC9">
      <w:pPr>
        <w:pStyle w:val="Odstavecseseznamem"/>
        <w:numPr>
          <w:ilvl w:val="0"/>
          <w:numId w:val="2"/>
        </w:numPr>
      </w:pPr>
      <w:r>
        <w:t>žák3_třída_D</w:t>
      </w:r>
      <w:r>
        <w:br/>
        <w:t>Žák se zřejmě hůře soustředí, dělá chyby pravděpodobně z nepozornosti (chybný výpočet času v úloze 3, nevšiml si, že obě auta vyjíždějí ze stejného místa). Fyzikálním jevům rozumí, správně popisuje, co dělají obě auta v okamžiku setkání, z částečně chybného grafu správně odečítá čas a vzdálenost od motorestu.</w:t>
      </w:r>
    </w:p>
    <w:p w:rsidR="006E019D" w:rsidRDefault="006E019D" w:rsidP="006E019D">
      <w:pPr>
        <w:pStyle w:val="Odstavecseseznamem"/>
        <w:numPr>
          <w:ilvl w:val="0"/>
          <w:numId w:val="2"/>
        </w:numPr>
      </w:pPr>
      <w:r>
        <w:t>žák4_třída_D</w:t>
      </w:r>
      <w:r>
        <w:br/>
        <w:t>Bezchybně vypracovaná úloha</w:t>
      </w:r>
      <w:r w:rsidR="000826E3">
        <w:t>, žák zvládá učivo zcela bez problémů.</w:t>
      </w:r>
    </w:p>
    <w:p w:rsidR="000826E3" w:rsidRDefault="000826E3" w:rsidP="006E019D">
      <w:pPr>
        <w:pStyle w:val="Odstavecseseznamem"/>
        <w:numPr>
          <w:ilvl w:val="0"/>
          <w:numId w:val="2"/>
        </w:numPr>
      </w:pPr>
      <w:r>
        <w:t>žák5_třída</w:t>
      </w:r>
      <w:r w:rsidR="000E6ECC">
        <w:t>_</w:t>
      </w:r>
      <w:r>
        <w:t>C</w:t>
      </w:r>
      <w:r>
        <w:br/>
        <w:t xml:space="preserve">Žák zvládá výpočetní úkoly, avšak do grafu rýsuje nesmyslné čáry. Bylo by potřeba v rozhovoru se žákem </w:t>
      </w:r>
      <w:r w:rsidR="000E6ECC">
        <w:t>analyzovat, proč takto postupoval, jakou chybu v úvaze</w:t>
      </w:r>
      <w:r>
        <w:t xml:space="preserve"> udělal.</w:t>
      </w:r>
      <w:r w:rsidR="000E6ECC">
        <w:t xml:space="preserve"> Z práce to není zřejmé.</w:t>
      </w:r>
    </w:p>
    <w:sectPr w:rsidR="000826E3" w:rsidSect="00295D8B">
      <w:pgSz w:w="11906" w:h="16838"/>
      <w:pgMar w:top="709" w:right="849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07679"/>
    <w:multiLevelType w:val="hybridMultilevel"/>
    <w:tmpl w:val="BEA69252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55DA6710"/>
    <w:multiLevelType w:val="hybridMultilevel"/>
    <w:tmpl w:val="35A8C3EA"/>
    <w:lvl w:ilvl="0" w:tplc="14B6CE9C">
      <w:start w:val="1"/>
      <w:numFmt w:val="decimal"/>
      <w:pStyle w:val="Nadpis2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B7C"/>
    <w:rsid w:val="000826E3"/>
    <w:rsid w:val="00082D51"/>
    <w:rsid w:val="000E6ECC"/>
    <w:rsid w:val="00295D8B"/>
    <w:rsid w:val="002D79CC"/>
    <w:rsid w:val="00607E89"/>
    <w:rsid w:val="006C7739"/>
    <w:rsid w:val="006E019D"/>
    <w:rsid w:val="007C2462"/>
    <w:rsid w:val="00877AFA"/>
    <w:rsid w:val="008B1651"/>
    <w:rsid w:val="00914E12"/>
    <w:rsid w:val="00930B7C"/>
    <w:rsid w:val="009A1C5F"/>
    <w:rsid w:val="009A2E84"/>
    <w:rsid w:val="00A05607"/>
    <w:rsid w:val="00A30846"/>
    <w:rsid w:val="00A6274D"/>
    <w:rsid w:val="00B1718B"/>
    <w:rsid w:val="00BA19EC"/>
    <w:rsid w:val="00BE323A"/>
    <w:rsid w:val="00CF0D1B"/>
    <w:rsid w:val="00D54CC9"/>
    <w:rsid w:val="00E6398B"/>
    <w:rsid w:val="00E97251"/>
    <w:rsid w:val="00EC5D6A"/>
    <w:rsid w:val="00F337B0"/>
    <w:rsid w:val="00F630E5"/>
    <w:rsid w:val="00F87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A1C5F"/>
    <w:rPr>
      <w:rFonts w:ascii="Times New Roman" w:hAnsi="Times New Roman"/>
      <w:sz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82D51"/>
    <w:pPr>
      <w:keepNext/>
      <w:numPr>
        <w:numId w:val="1"/>
      </w:numPr>
      <w:autoSpaceDE w:val="0"/>
      <w:autoSpaceDN w:val="0"/>
      <w:spacing w:before="240" w:after="60" w:line="240" w:lineRule="auto"/>
      <w:outlineLvl w:val="1"/>
    </w:pPr>
    <w:rPr>
      <w:rFonts w:ascii="Arial" w:eastAsiaTheme="majorEastAsia" w:hAnsi="Arial" w:cstheme="majorBidi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082D51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95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5D8B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6C77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A308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A1C5F"/>
    <w:rPr>
      <w:rFonts w:ascii="Times New Roman" w:hAnsi="Times New Roman"/>
      <w:sz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82D51"/>
    <w:pPr>
      <w:keepNext/>
      <w:numPr>
        <w:numId w:val="1"/>
      </w:numPr>
      <w:autoSpaceDE w:val="0"/>
      <w:autoSpaceDN w:val="0"/>
      <w:spacing w:before="240" w:after="60" w:line="240" w:lineRule="auto"/>
      <w:outlineLvl w:val="1"/>
    </w:pPr>
    <w:rPr>
      <w:rFonts w:ascii="Arial" w:eastAsiaTheme="majorEastAsia" w:hAnsi="Arial" w:cstheme="majorBidi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082D51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95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5D8B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6C77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A308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677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NUOV</Company>
  <LinksUpToDate>false</LinksUpToDate>
  <CharactersWithSpaces>4668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Krobot Ivo</cp:lastModifiedBy>
  <cp:revision>2</cp:revision>
  <dcterms:created xsi:type="dcterms:W3CDTF">2018-01-11T10:18:00Z</dcterms:created>
  <dcterms:modified xsi:type="dcterms:W3CDTF">2018-01-11T10:18:00Z</dcterms:modified>
</cp:coreProperties>
</file>