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E04" w:rsidRDefault="00EA4E04" w:rsidP="00EA4E04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Default="00EA4E04" w:rsidP="00EA4E04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Default="00EA4E04" w:rsidP="00EA4E04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Default="00EA4E04" w:rsidP="00EA4E04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2E7462" w:rsidRPr="00987A7E" w:rsidRDefault="002E7462" w:rsidP="002E7462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7A7E">
        <w:rPr>
          <w:rFonts w:ascii="Times New Roman" w:hAnsi="Times New Roman" w:cs="Times New Roman"/>
          <w:sz w:val="24"/>
          <w:szCs w:val="24"/>
        </w:rPr>
        <w:t>Název obce: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E7462" w:rsidRDefault="002E7462" w:rsidP="00EA4E04">
      <w:pPr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D025A9" w:rsidRDefault="00EA4E04" w:rsidP="00D025A9">
      <w:pPr>
        <w:pStyle w:val="Odstavecseseznamem"/>
        <w:numPr>
          <w:ilvl w:val="0"/>
          <w:numId w:val="1"/>
        </w:numPr>
        <w:spacing w:before="600" w:after="240" w:line="259" w:lineRule="auto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025A9">
        <w:rPr>
          <w:rFonts w:ascii="Times New Roman" w:hAnsi="Times New Roman" w:cs="Times New Roman"/>
          <w:sz w:val="24"/>
          <w:szCs w:val="24"/>
        </w:rPr>
        <w:t xml:space="preserve">Vytvořte na </w:t>
      </w:r>
      <w:r w:rsidR="002E7462" w:rsidRPr="00D025A9">
        <w:rPr>
          <w:rFonts w:ascii="Times New Roman" w:hAnsi="Times New Roman" w:cs="Times New Roman"/>
          <w:sz w:val="24"/>
          <w:szCs w:val="24"/>
        </w:rPr>
        <w:t xml:space="preserve">Národním </w:t>
      </w:r>
      <w:proofErr w:type="spellStart"/>
      <w:r w:rsidR="002E7462" w:rsidRPr="00D025A9">
        <w:rPr>
          <w:rFonts w:ascii="Times New Roman" w:hAnsi="Times New Roman" w:cs="Times New Roman"/>
          <w:sz w:val="24"/>
          <w:szCs w:val="24"/>
        </w:rPr>
        <w:t>geoportálu</w:t>
      </w:r>
      <w:proofErr w:type="spellEnd"/>
      <w:r w:rsidR="002E7462" w:rsidRPr="00D025A9">
        <w:rPr>
          <w:rFonts w:ascii="Times New Roman" w:hAnsi="Times New Roman" w:cs="Times New Roman"/>
          <w:sz w:val="24"/>
          <w:szCs w:val="24"/>
        </w:rPr>
        <w:t xml:space="preserve"> INSPIRE</w:t>
      </w:r>
      <w:r w:rsidRPr="00D025A9">
        <w:rPr>
          <w:rFonts w:ascii="Times New Roman" w:hAnsi="Times New Roman" w:cs="Times New Roman"/>
          <w:sz w:val="24"/>
          <w:szCs w:val="24"/>
        </w:rPr>
        <w:t xml:space="preserve"> (geoportal.gov.cz) </w:t>
      </w:r>
      <w:proofErr w:type="spellStart"/>
      <w:r w:rsidRPr="00D025A9">
        <w:rPr>
          <w:rFonts w:ascii="Times New Roman" w:hAnsi="Times New Roman" w:cs="Times New Roman"/>
          <w:sz w:val="24"/>
          <w:szCs w:val="24"/>
        </w:rPr>
        <w:t>fyzickogeografickou</w:t>
      </w:r>
      <w:proofErr w:type="spellEnd"/>
      <w:r w:rsidRPr="00D025A9">
        <w:rPr>
          <w:rFonts w:ascii="Times New Roman" w:hAnsi="Times New Roman" w:cs="Times New Roman"/>
          <w:sz w:val="24"/>
          <w:szCs w:val="24"/>
        </w:rPr>
        <w:t xml:space="preserve"> mapu obce a vložte ji do pracovního</w:t>
      </w:r>
      <w:r w:rsidR="00DB5096" w:rsidRPr="00D025A9">
        <w:rPr>
          <w:rFonts w:ascii="Times New Roman" w:hAnsi="Times New Roman" w:cs="Times New Roman"/>
          <w:sz w:val="24"/>
          <w:szCs w:val="24"/>
        </w:rPr>
        <w:t xml:space="preserve"> listu.</w:t>
      </w:r>
    </w:p>
    <w:p w:rsidR="00D025A9" w:rsidRDefault="00D025A9">
      <w:pPr>
        <w:spacing w:after="160" w:line="259" w:lineRule="auto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025A9" w:rsidRDefault="00D025A9" w:rsidP="00D025A9">
      <w:pPr>
        <w:pStyle w:val="Odstavecseseznamem"/>
        <w:spacing w:before="600" w:after="240" w:line="259" w:lineRule="auto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Pr="00D025A9" w:rsidRDefault="00EA4E04" w:rsidP="00D025A9">
      <w:pPr>
        <w:pStyle w:val="Odstavecseseznamem"/>
        <w:numPr>
          <w:ilvl w:val="0"/>
          <w:numId w:val="1"/>
        </w:numPr>
        <w:spacing w:before="600" w:after="240" w:line="259" w:lineRule="auto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025A9">
        <w:rPr>
          <w:rFonts w:ascii="Times New Roman" w:hAnsi="Times New Roman" w:cs="Times New Roman"/>
          <w:sz w:val="24"/>
          <w:szCs w:val="24"/>
        </w:rPr>
        <w:t xml:space="preserve">Zjistěte o své obci informace za pomoci Národního </w:t>
      </w:r>
      <w:proofErr w:type="spellStart"/>
      <w:r w:rsidRPr="00D025A9">
        <w:rPr>
          <w:rFonts w:ascii="Times New Roman" w:hAnsi="Times New Roman" w:cs="Times New Roman"/>
          <w:sz w:val="24"/>
          <w:szCs w:val="24"/>
        </w:rPr>
        <w:t>geoportálu</w:t>
      </w:r>
      <w:proofErr w:type="spellEnd"/>
      <w:r w:rsidRPr="00D025A9">
        <w:rPr>
          <w:rFonts w:ascii="Times New Roman" w:hAnsi="Times New Roman" w:cs="Times New Roman"/>
          <w:sz w:val="24"/>
          <w:szCs w:val="24"/>
        </w:rPr>
        <w:t xml:space="preserve"> INSPIRE</w:t>
      </w: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7A7E">
        <w:rPr>
          <w:rFonts w:ascii="Times New Roman" w:hAnsi="Times New Roman" w:cs="Times New Roman"/>
          <w:sz w:val="24"/>
          <w:szCs w:val="24"/>
        </w:rPr>
        <w:t>Místo s nejvyšší nadmořskou výškou v obci:</w:t>
      </w: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987A7E">
        <w:rPr>
          <w:rFonts w:ascii="Times New Roman" w:hAnsi="Times New Roman" w:cs="Times New Roman"/>
          <w:sz w:val="24"/>
          <w:szCs w:val="24"/>
        </w:rPr>
        <w:t>Místo s nejnižší nadmořskou výškou v obci:</w:t>
      </w: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Které g</w:t>
      </w:r>
      <w:r w:rsidRPr="00987A7E">
        <w:rPr>
          <w:rFonts w:ascii="Times New Roman" w:hAnsi="Times New Roman" w:cs="Times New Roman"/>
          <w:sz w:val="24"/>
          <w:szCs w:val="24"/>
        </w:rPr>
        <w:t>eomorfologické celky zasahují na území obce:</w:t>
      </w:r>
    </w:p>
    <w:p w:rsidR="00EA4E04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Které horniny se nacházejí na území obce:</w:t>
      </w: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Které půdní typy se nacházejí na území obce:</w:t>
      </w:r>
    </w:p>
    <w:p w:rsidR="000A3D71" w:rsidRDefault="000A3D71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k</w:t>
      </w:r>
      <w:r w:rsidRPr="00987A7E">
        <w:rPr>
          <w:rFonts w:ascii="Times New Roman" w:hAnsi="Times New Roman" w:cs="Times New Roman"/>
          <w:sz w:val="24"/>
          <w:szCs w:val="24"/>
        </w:rPr>
        <w:t>limatická oblast zasahuj</w:t>
      </w:r>
      <w:r>
        <w:rPr>
          <w:rFonts w:ascii="Times New Roman" w:hAnsi="Times New Roman" w:cs="Times New Roman"/>
          <w:sz w:val="24"/>
          <w:szCs w:val="24"/>
        </w:rPr>
        <w:t>e na území</w:t>
      </w:r>
      <w:r w:rsidRPr="00987A7E">
        <w:rPr>
          <w:rFonts w:ascii="Times New Roman" w:hAnsi="Times New Roman" w:cs="Times New Roman"/>
          <w:sz w:val="24"/>
          <w:szCs w:val="24"/>
        </w:rPr>
        <w:t xml:space="preserve"> obce:</w:t>
      </w:r>
    </w:p>
    <w:p w:rsidR="00084E59" w:rsidRDefault="00084E59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EA4E04" w:rsidRPr="00987A7E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Která c</w:t>
      </w:r>
      <w:r w:rsidRPr="00987A7E">
        <w:rPr>
          <w:rFonts w:ascii="Times New Roman" w:hAnsi="Times New Roman" w:cs="Times New Roman"/>
          <w:sz w:val="24"/>
          <w:szCs w:val="24"/>
        </w:rPr>
        <w:t xml:space="preserve">hráněná území </w:t>
      </w:r>
      <w:r>
        <w:rPr>
          <w:rFonts w:ascii="Times New Roman" w:hAnsi="Times New Roman" w:cs="Times New Roman"/>
          <w:sz w:val="24"/>
          <w:szCs w:val="24"/>
        </w:rPr>
        <w:t>se rozkládají na území</w:t>
      </w:r>
      <w:r w:rsidRPr="00987A7E">
        <w:rPr>
          <w:rFonts w:ascii="Times New Roman" w:hAnsi="Times New Roman" w:cs="Times New Roman"/>
          <w:sz w:val="24"/>
          <w:szCs w:val="24"/>
        </w:rPr>
        <w:t> obc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EA4E04" w:rsidRPr="00987A7E" w:rsidRDefault="00EA4E04" w:rsidP="000A3D71">
      <w:pPr>
        <w:spacing w:before="480" w:after="240"/>
        <w:ind w:left="708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A7E">
        <w:rPr>
          <w:rFonts w:ascii="Times New Roman" w:hAnsi="Times New Roman" w:cs="Times New Roman"/>
          <w:bCs/>
          <w:color w:val="000000"/>
          <w:sz w:val="24"/>
          <w:szCs w:val="24"/>
        </w:rPr>
        <w:t>Maloplošná zvláště chráněná území:</w:t>
      </w:r>
    </w:p>
    <w:p w:rsidR="00EA4E04" w:rsidRPr="00987A7E" w:rsidRDefault="00EA4E04" w:rsidP="000A3D71">
      <w:pPr>
        <w:spacing w:before="480" w:after="240"/>
        <w:ind w:left="708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A7E">
        <w:rPr>
          <w:rFonts w:ascii="Times New Roman" w:hAnsi="Times New Roman" w:cs="Times New Roman"/>
          <w:bCs/>
          <w:color w:val="000000"/>
          <w:sz w:val="24"/>
          <w:szCs w:val="24"/>
        </w:rPr>
        <w:t>Velkoplošná zvláště chráněná území:</w:t>
      </w:r>
    </w:p>
    <w:p w:rsidR="00EA4E04" w:rsidRDefault="00EA4E04" w:rsidP="000A3D71">
      <w:pPr>
        <w:spacing w:before="480" w:after="240"/>
        <w:ind w:left="708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87A7E">
        <w:rPr>
          <w:rFonts w:ascii="Times New Roman" w:hAnsi="Times New Roman" w:cs="Times New Roman"/>
          <w:bCs/>
          <w:color w:val="000000"/>
          <w:sz w:val="24"/>
          <w:szCs w:val="24"/>
        </w:rPr>
        <w:t>Přírodní parky:</w:t>
      </w:r>
    </w:p>
    <w:p w:rsidR="00EA4E04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Které řeky, potoky, jezera a rybníky se nacházející na území obce:</w:t>
      </w:r>
    </w:p>
    <w:p w:rsidR="00084E59" w:rsidRDefault="00084E59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4E04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Ke kterým povodí</w:t>
      </w:r>
      <w:r w:rsidR="00084E59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patří území obce:</w:t>
      </w:r>
    </w:p>
    <w:p w:rsidR="00084E59" w:rsidRDefault="00084E59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4E04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Posuďte, jak velké jsou na území obce emise SO</w:t>
      </w:r>
      <w:r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084E59" w:rsidRDefault="00084E59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4E04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Zjistěte, která školská zařízení jsou v obci:</w:t>
      </w:r>
    </w:p>
    <w:p w:rsidR="00084E59" w:rsidRDefault="00084E59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A4E04" w:rsidRPr="00F737B5" w:rsidRDefault="00EA4E04" w:rsidP="000A3D71">
      <w:pPr>
        <w:spacing w:before="480" w:after="240"/>
        <w:ind w:left="0" w:firstLineChars="0" w:firstLine="0"/>
        <w:jc w:val="left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Zjistěte, jak se změnilo využívání krajiny </w:t>
      </w:r>
      <w:r w:rsidR="004679D8">
        <w:rPr>
          <w:rFonts w:ascii="Times New Roman" w:hAnsi="Times New Roman" w:cs="Times New Roman"/>
          <w:bCs/>
          <w:color w:val="000000"/>
          <w:sz w:val="24"/>
          <w:szCs w:val="24"/>
        </w:rPr>
        <w:t>od 50. let 20. století do současnosti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9E42AD" w:rsidRDefault="009E42AD">
      <w:pPr>
        <w:spacing w:after="160" w:line="259" w:lineRule="auto"/>
        <w:ind w:left="0" w:firstLineChars="0" w:firstLine="0"/>
        <w:jc w:val="left"/>
      </w:pPr>
      <w:bookmarkStart w:id="0" w:name="_GoBack"/>
      <w:bookmarkEnd w:id="0"/>
      <w:r>
        <w:br w:type="page"/>
      </w:r>
    </w:p>
    <w:p w:rsidR="009E42AD" w:rsidRDefault="009E42AD" w:rsidP="000A3D71">
      <w:pPr>
        <w:spacing w:before="480"/>
        <w:ind w:left="284" w:hanging="284"/>
      </w:pPr>
    </w:p>
    <w:p w:rsidR="009E42AD" w:rsidRDefault="009E42AD" w:rsidP="009E42AD">
      <w:pPr>
        <w:spacing w:before="480"/>
        <w:ind w:left="284" w:hanging="284"/>
      </w:pPr>
      <w:r>
        <w:t>Postup zpracování:</w:t>
      </w:r>
    </w:p>
    <w:p w:rsidR="009E42AD" w:rsidRDefault="009E42AD" w:rsidP="009E42AD">
      <w:pPr>
        <w:spacing w:before="120" w:line="360" w:lineRule="auto"/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 w:rsidRPr="00CE435F">
        <w:t>Nejprve otevřeme záložku Mapy</w:t>
      </w:r>
      <w:r>
        <w:t xml:space="preserve"> na </w:t>
      </w:r>
      <w:proofErr w:type="spellStart"/>
      <w:r>
        <w:t>geoportálu</w:t>
      </w:r>
      <w:proofErr w:type="spellEnd"/>
      <w:r>
        <w:t xml:space="preserve"> </w:t>
      </w:r>
      <w:hyperlink r:id="rId7" w:history="1">
        <w:r w:rsidRPr="00015A47">
          <w:rPr>
            <w:rStyle w:val="Hypertextovodkaz"/>
          </w:rPr>
          <w:t>http://geoportal.gov.cz/</w:t>
        </w:r>
      </w:hyperlink>
      <w:r>
        <w:t xml:space="preserve"> a načteme mapovou kompozici Poznej svoji </w:t>
      </w:r>
      <w:proofErr w:type="gramStart"/>
      <w:r>
        <w:t>obec.xml</w:t>
      </w:r>
      <w:proofErr w:type="gramEnd"/>
      <w: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Povypínáme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všechny vrstvy, necháme zapnutou jen vrstvy </w:t>
      </w:r>
      <w:r w:rsidRPr="007F3DEF">
        <w:rPr>
          <w:rFonts w:ascii="Times New Roman" w:hAnsi="Times New Roman" w:cs="Times New Roman"/>
          <w:b/>
          <w:sz w:val="24"/>
          <w:szCs w:val="24"/>
        </w:rPr>
        <w:t>Stínování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3DEF">
        <w:rPr>
          <w:rFonts w:ascii="Times New Roman" w:hAnsi="Times New Roman" w:cs="Times New Roman"/>
          <w:b/>
          <w:sz w:val="24"/>
          <w:szCs w:val="24"/>
        </w:rPr>
        <w:t>Popisky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DEF">
        <w:rPr>
          <w:rFonts w:ascii="Times New Roman" w:hAnsi="Times New Roman" w:cs="Times New Roman"/>
          <w:b/>
          <w:sz w:val="24"/>
          <w:szCs w:val="24"/>
        </w:rPr>
        <w:t>Obce</w:t>
      </w:r>
      <w:r>
        <w:rPr>
          <w:rFonts w:ascii="Times New Roman" w:hAnsi="Times New Roman" w:cs="Times New Roman"/>
          <w:b/>
          <w:sz w:val="24"/>
          <w:szCs w:val="24"/>
        </w:rPr>
        <w:t xml:space="preserve"> s rozšířenou působností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Obce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F3DEF">
        <w:rPr>
          <w:rFonts w:ascii="Times New Roman" w:hAnsi="Times New Roman" w:cs="Times New Roman"/>
          <w:sz w:val="24"/>
          <w:szCs w:val="24"/>
        </w:rPr>
        <w:t>Najdeme na mapě</w:t>
      </w:r>
      <w:r>
        <w:rPr>
          <w:rFonts w:ascii="Times New Roman" w:hAnsi="Times New Roman" w:cs="Times New Roman"/>
          <w:sz w:val="24"/>
          <w:szCs w:val="24"/>
        </w:rPr>
        <w:t xml:space="preserve"> svou obec a vybereme území tak, aby bylo viditelné celé území obce. Tedy postupně vybíráme nejprve území svého kraje, pak území obce s rozšířenou působností pro svou obec a pak území své obce. Přibližnou polohu můžeme hledat na malém mapovém okně vpravo dole, přesnější pohled vytvoříme ve velkém okně posunováním.</w:t>
      </w:r>
    </w:p>
    <w:p w:rsidR="009E42AD" w:rsidRDefault="009E42AD" w:rsidP="009E42AD">
      <w:pPr>
        <w:spacing w:before="120" w:line="360" w:lineRule="auto"/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Nyní zapneme vrstvu </w:t>
      </w:r>
      <w:r w:rsidRPr="009E42AD">
        <w:rPr>
          <w:rFonts w:ascii="Times New Roman" w:hAnsi="Times New Roman" w:cs="Times New Roman"/>
          <w:b/>
          <w:sz w:val="24"/>
          <w:szCs w:val="24"/>
        </w:rPr>
        <w:t>Topografické mapy ČÚZK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9E42AD">
        <w:rPr>
          <w:rFonts w:ascii="Times New Roman" w:hAnsi="Times New Roman" w:cs="Times New Roman"/>
          <w:b/>
          <w:sz w:val="24"/>
          <w:szCs w:val="24"/>
        </w:rPr>
        <w:t>Digitální model území (DMÚ25)</w:t>
      </w:r>
      <w:r>
        <w:rPr>
          <w:rFonts w:ascii="Times New Roman" w:hAnsi="Times New Roman" w:cs="Times New Roman"/>
          <w:sz w:val="24"/>
          <w:szCs w:val="24"/>
        </w:rPr>
        <w:t xml:space="preserve"> a území si prohlédneme.  Vrstvy se zobrazují jen v rozmezí definovaných měřítek, například Topografická mapa se zobrazí do měřítka od 1 : 945 do 1 : 7 741 440, tedy pokud se vrstva nezobrazí, jste mimo rozmezí zobrazování. </w:t>
      </w:r>
    </w:p>
    <w:p w:rsidR="009E42AD" w:rsidRDefault="009E42AD" w:rsidP="009E42AD">
      <w:pPr>
        <w:spacing w:before="120" w:line="360" w:lineRule="auto"/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vytvoříme </w:t>
      </w:r>
      <w:proofErr w:type="gramStart"/>
      <w:r>
        <w:rPr>
          <w:rFonts w:ascii="Times New Roman" w:hAnsi="Times New Roman" w:cs="Times New Roman"/>
          <w:sz w:val="24"/>
          <w:szCs w:val="24"/>
        </w:rPr>
        <w:t>mapu  území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obce. Klepneme na značku Tisk (</w:t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C75062B" wp14:editId="507A611C">
            <wp:extent cx="189865" cy="178435"/>
            <wp:effectExtent l="0" t="0" r="635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), můžeme nastavit měřítko nebo výřez mapy a uložit mapu jako obrázek. Můžeme zvolit různé formáty výstupních obrázků (</w:t>
      </w:r>
      <w:proofErr w:type="spellStart"/>
      <w:r>
        <w:rPr>
          <w:rFonts w:ascii="Times New Roman" w:hAnsi="Times New Roman" w:cs="Times New Roman"/>
          <w:sz w:val="24"/>
          <w:szCs w:val="24"/>
        </w:rPr>
        <w:t>gif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geotifd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Jistou chybou je, že ve vytvořené mapě není připojeno měřítko. Uložený obrázek můžeme vytisknout (ne vždy se to ovšem podaří). </w:t>
      </w:r>
    </w:p>
    <w:p w:rsidR="009E42AD" w:rsidRPr="00987A7E" w:rsidRDefault="009E42AD" w:rsidP="009E42AD">
      <w:pPr>
        <w:spacing w:before="120" w:line="360" w:lineRule="auto"/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budeme zjišťovat informace pomocí jednotlivých připojených vrstev. Budete postupně zapínat jednotlivá témata. Ke zjištění údajů o výškové členitosti území obce, tedy o místech s </w:t>
      </w:r>
      <w:r w:rsidRPr="00987A7E">
        <w:rPr>
          <w:rFonts w:ascii="Times New Roman" w:hAnsi="Times New Roman" w:cs="Times New Roman"/>
          <w:sz w:val="24"/>
          <w:szCs w:val="24"/>
        </w:rPr>
        <w:t xml:space="preserve">nejvyšší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87A7E">
        <w:rPr>
          <w:rFonts w:ascii="Times New Roman" w:hAnsi="Times New Roman" w:cs="Times New Roman"/>
          <w:sz w:val="24"/>
          <w:szCs w:val="24"/>
        </w:rPr>
        <w:t xml:space="preserve">nejnižší nadmořskou výškou </w:t>
      </w:r>
      <w:r>
        <w:rPr>
          <w:rFonts w:ascii="Times New Roman" w:hAnsi="Times New Roman" w:cs="Times New Roman"/>
          <w:sz w:val="24"/>
          <w:szCs w:val="24"/>
        </w:rPr>
        <w:t xml:space="preserve">zjistíme z vrstvy </w:t>
      </w:r>
      <w:r w:rsidRPr="009E42AD">
        <w:rPr>
          <w:rFonts w:ascii="Times New Roman" w:hAnsi="Times New Roman" w:cs="Times New Roman"/>
          <w:b/>
          <w:sz w:val="24"/>
          <w:szCs w:val="24"/>
        </w:rPr>
        <w:t>Digitální model území (DMÚ25).</w:t>
      </w:r>
      <w:r>
        <w:rPr>
          <w:rFonts w:ascii="Times New Roman" w:hAnsi="Times New Roman" w:cs="Times New Roman"/>
          <w:sz w:val="24"/>
          <w:szCs w:val="24"/>
        </w:rPr>
        <w:t xml:space="preserve"> Pro zjištění do jakých geomorfologických </w:t>
      </w:r>
      <w:r w:rsidRPr="00987A7E">
        <w:rPr>
          <w:rFonts w:ascii="Times New Roman" w:hAnsi="Times New Roman" w:cs="Times New Roman"/>
          <w:sz w:val="24"/>
          <w:szCs w:val="24"/>
        </w:rPr>
        <w:t>celk</w:t>
      </w:r>
      <w:r>
        <w:rPr>
          <w:rFonts w:ascii="Times New Roman" w:hAnsi="Times New Roman" w:cs="Times New Roman"/>
          <w:sz w:val="24"/>
          <w:szCs w:val="24"/>
        </w:rPr>
        <w:t>ů,</w:t>
      </w:r>
      <w:r w:rsidRPr="00987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podcelků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okrsků </w:t>
      </w:r>
      <w:r w:rsidRPr="00987A7E">
        <w:rPr>
          <w:rFonts w:ascii="Times New Roman" w:hAnsi="Times New Roman" w:cs="Times New Roman"/>
          <w:sz w:val="24"/>
          <w:szCs w:val="24"/>
        </w:rPr>
        <w:t>zasahuj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87A7E">
        <w:rPr>
          <w:rFonts w:ascii="Times New Roman" w:hAnsi="Times New Roman" w:cs="Times New Roman"/>
          <w:sz w:val="24"/>
          <w:szCs w:val="24"/>
        </w:rPr>
        <w:t xml:space="preserve"> území obce</w:t>
      </w:r>
      <w:r>
        <w:rPr>
          <w:rFonts w:ascii="Times New Roman" w:hAnsi="Times New Roman" w:cs="Times New Roman"/>
          <w:sz w:val="24"/>
          <w:szCs w:val="24"/>
        </w:rPr>
        <w:t xml:space="preserve">, zjistíme pomocí zapnutí vrstvy </w:t>
      </w:r>
      <w:r w:rsidRPr="009E42AD">
        <w:rPr>
          <w:rFonts w:ascii="Times New Roman" w:hAnsi="Times New Roman" w:cs="Times New Roman"/>
          <w:b/>
          <w:sz w:val="24"/>
          <w:szCs w:val="24"/>
        </w:rPr>
        <w:t>Geomorfologické členění ČR</w:t>
      </w:r>
      <w:r>
        <w:rPr>
          <w:rFonts w:ascii="Times New Roman" w:hAnsi="Times New Roman" w:cs="Times New Roman"/>
          <w:sz w:val="24"/>
          <w:szCs w:val="24"/>
        </w:rPr>
        <w:t xml:space="preserve">. Které horniny se nacházejí na území obce, zjistíme ve vrstvě </w:t>
      </w:r>
      <w:r w:rsidRPr="009E42AD">
        <w:rPr>
          <w:rFonts w:ascii="Times New Roman" w:hAnsi="Times New Roman" w:cs="Times New Roman"/>
          <w:b/>
          <w:sz w:val="24"/>
          <w:szCs w:val="24"/>
        </w:rPr>
        <w:t>Geologická mapa</w:t>
      </w:r>
      <w:r>
        <w:rPr>
          <w:rFonts w:ascii="Times New Roman" w:hAnsi="Times New Roman" w:cs="Times New Roman"/>
          <w:sz w:val="24"/>
          <w:szCs w:val="24"/>
        </w:rPr>
        <w:t xml:space="preserve">, zastoupené půdní typy pak podle vrstvy </w:t>
      </w:r>
      <w:r w:rsidRPr="009E42AD">
        <w:rPr>
          <w:rFonts w:ascii="Times New Roman" w:hAnsi="Times New Roman" w:cs="Times New Roman"/>
          <w:b/>
          <w:sz w:val="24"/>
          <w:szCs w:val="24"/>
        </w:rPr>
        <w:t>Půdní mapa ČR</w:t>
      </w:r>
      <w:r>
        <w:rPr>
          <w:rFonts w:ascii="Times New Roman" w:hAnsi="Times New Roman" w:cs="Times New Roman"/>
          <w:sz w:val="24"/>
          <w:szCs w:val="24"/>
        </w:rPr>
        <w:t xml:space="preserve">.  Zařazení do klimatické oblasti provedeme pomocí vrstvy </w:t>
      </w:r>
      <w:r w:rsidRPr="009E42AD">
        <w:rPr>
          <w:rFonts w:ascii="Times New Roman" w:hAnsi="Times New Roman" w:cs="Times New Roman"/>
          <w:b/>
          <w:sz w:val="24"/>
          <w:szCs w:val="24"/>
        </w:rPr>
        <w:t>Klimatické oblasti ČR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2AD" w:rsidRDefault="009E42AD" w:rsidP="009E42AD">
      <w:pPr>
        <w:spacing w:before="120" w:line="360" w:lineRule="auto"/>
        <w:ind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87A7E">
        <w:rPr>
          <w:rFonts w:ascii="Times New Roman" w:hAnsi="Times New Roman" w:cs="Times New Roman"/>
          <w:sz w:val="24"/>
          <w:szCs w:val="24"/>
        </w:rPr>
        <w:t>hráněná území</w:t>
      </w:r>
      <w:r>
        <w:rPr>
          <w:rFonts w:ascii="Times New Roman" w:hAnsi="Times New Roman" w:cs="Times New Roman"/>
          <w:sz w:val="24"/>
          <w:szCs w:val="24"/>
        </w:rPr>
        <w:t xml:space="preserve"> se nám zobrazí ve vrstvách </w:t>
      </w:r>
      <w:r w:rsidRPr="009E42AD">
        <w:rPr>
          <w:rFonts w:ascii="Times New Roman" w:hAnsi="Times New Roman" w:cs="Times New Roman"/>
          <w:b/>
          <w:sz w:val="24"/>
          <w:szCs w:val="24"/>
        </w:rPr>
        <w:t>Chráněná území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E42AD">
        <w:rPr>
          <w:rFonts w:ascii="Times New Roman" w:hAnsi="Times New Roman" w:cs="Times New Roman"/>
          <w:b/>
          <w:sz w:val="24"/>
          <w:szCs w:val="24"/>
        </w:rPr>
        <w:t>Přírodní parky</w:t>
      </w:r>
      <w:r>
        <w:rPr>
          <w:rFonts w:ascii="Times New Roman" w:hAnsi="Times New Roman" w:cs="Times New Roman"/>
          <w:sz w:val="24"/>
          <w:szCs w:val="24"/>
        </w:rPr>
        <w:t xml:space="preserve">. Stejným způsobem, tedy zapnutím příslušných vrstev zjistíme i ostatní informace. K popisu změn v krajině od 50. let 20. století do současnosti využijeme porovnání </w:t>
      </w:r>
      <w:proofErr w:type="spellStart"/>
      <w:r w:rsidR="00BE6DC3" w:rsidRPr="00BE6DC3">
        <w:rPr>
          <w:rFonts w:ascii="Times New Roman" w:hAnsi="Times New Roman" w:cs="Times New Roman"/>
          <w:b/>
          <w:sz w:val="24"/>
          <w:szCs w:val="24"/>
        </w:rPr>
        <w:t>O</w:t>
      </w:r>
      <w:r w:rsidRPr="00BE6DC3">
        <w:rPr>
          <w:rFonts w:ascii="Times New Roman" w:hAnsi="Times New Roman" w:cs="Times New Roman"/>
          <w:b/>
          <w:sz w:val="24"/>
          <w:szCs w:val="24"/>
        </w:rPr>
        <w:t>rtofotomapy</w:t>
      </w:r>
      <w:proofErr w:type="spellEnd"/>
      <w:r w:rsidRPr="00BE6DC3">
        <w:rPr>
          <w:rFonts w:ascii="Times New Roman" w:hAnsi="Times New Roman" w:cs="Times New Roman"/>
          <w:b/>
          <w:sz w:val="24"/>
          <w:szCs w:val="24"/>
        </w:rPr>
        <w:t xml:space="preserve"> z 50. let</w:t>
      </w:r>
      <w:r>
        <w:rPr>
          <w:rFonts w:ascii="Times New Roman" w:hAnsi="Times New Roman" w:cs="Times New Roman"/>
          <w:sz w:val="24"/>
          <w:szCs w:val="24"/>
        </w:rPr>
        <w:t xml:space="preserve"> a aktuální </w:t>
      </w:r>
      <w:proofErr w:type="spellStart"/>
      <w:r>
        <w:rPr>
          <w:rFonts w:ascii="Times New Roman" w:hAnsi="Times New Roman" w:cs="Times New Roman"/>
          <w:sz w:val="24"/>
          <w:szCs w:val="24"/>
        </w:rPr>
        <w:t>ortofotomapy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9E42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04" w:rsidRDefault="00596C04" w:rsidP="00EA4E04">
      <w:pPr>
        <w:ind w:left="284" w:hanging="284"/>
      </w:pPr>
      <w:r>
        <w:separator/>
      </w:r>
    </w:p>
  </w:endnote>
  <w:endnote w:type="continuationSeparator" w:id="0">
    <w:p w:rsidR="00596C04" w:rsidRDefault="00596C04" w:rsidP="00EA4E04">
      <w:pPr>
        <w:ind w:left="284" w:hanging="28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Default="00EA4E04">
    <w:pPr>
      <w:pStyle w:val="Zpat"/>
      <w:ind w:left="284" w:hanging="2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Default="00EA4E04">
    <w:pPr>
      <w:pStyle w:val="Zpat"/>
      <w:ind w:left="284" w:hanging="2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Default="00EA4E04">
    <w:pPr>
      <w:pStyle w:val="Zpat"/>
      <w:ind w:left="284" w:hanging="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04" w:rsidRDefault="00596C04" w:rsidP="00EA4E04">
      <w:pPr>
        <w:ind w:left="284" w:hanging="284"/>
      </w:pPr>
      <w:r>
        <w:separator/>
      </w:r>
    </w:p>
  </w:footnote>
  <w:footnote w:type="continuationSeparator" w:id="0">
    <w:p w:rsidR="00596C04" w:rsidRDefault="00596C04" w:rsidP="00EA4E04">
      <w:pPr>
        <w:ind w:left="284" w:hanging="28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Default="00EA4E04">
    <w:pPr>
      <w:pStyle w:val="Zhlav"/>
      <w:ind w:left="284" w:hanging="28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Pr="00EA4E04" w:rsidRDefault="00EA4E04" w:rsidP="00EA4E04">
    <w:pPr>
      <w:pStyle w:val="Zhlav"/>
      <w:ind w:left="464" w:hanging="464"/>
      <w:jc w:val="center"/>
      <w:rPr>
        <w:rFonts w:ascii="Goudy Stout" w:hAnsi="Goudy Stout" w:cs="Times New Roman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A4E04">
      <w:rPr>
        <w:rFonts w:ascii="Goudy Stout" w:hAnsi="Goudy Stout" w:cs="Times New Roman"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Poznáváme svoji obec</w:t>
    </w:r>
  </w:p>
  <w:p w:rsidR="00EA4E04" w:rsidRPr="00EA4E04" w:rsidRDefault="00EA4E04" w:rsidP="00EA4E04">
    <w:pPr>
      <w:pStyle w:val="Zhlav"/>
      <w:ind w:left="413" w:hanging="413"/>
      <w:jc w:val="center"/>
      <w:rPr>
        <w:rFonts w:ascii="Goudy Stout" w:hAnsi="Goudy Stout" w:cs="Times New Roman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A4E04">
      <w:rPr>
        <w:rFonts w:ascii="Goudy Stout" w:hAnsi="Goudy Stout" w:cs="Times New Roman"/>
        <w:color w:val="000000" w:themeColor="text1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Pracovní list</w:t>
    </w:r>
  </w:p>
  <w:p w:rsidR="00EA4E04" w:rsidRPr="00EA4E04" w:rsidRDefault="00EA4E04" w:rsidP="00EA4E04">
    <w:pPr>
      <w:pStyle w:val="Zhlav"/>
      <w:ind w:left="466" w:hanging="466"/>
      <w:rPr>
        <w:rFonts w:ascii="Times New Roman" w:hAnsi="Times New Roman" w:cs="Times New Roman"/>
        <w:b/>
        <w:sz w:val="36"/>
        <w:szCs w:val="36"/>
      </w:rPr>
    </w:pPr>
  </w:p>
  <w:p w:rsidR="00EA4E04" w:rsidRPr="00EA4E04" w:rsidRDefault="00EA4E04" w:rsidP="00EA4E04">
    <w:pPr>
      <w:pStyle w:val="Zhlav"/>
      <w:ind w:left="466" w:hanging="466"/>
      <w:jc w:val="left"/>
      <w:rPr>
        <w:rFonts w:ascii="Times New Roman" w:hAnsi="Times New Roman" w:cs="Times New Roman"/>
        <w:b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EA4E04">
      <w:rPr>
        <w:rFonts w:ascii="Times New Roman" w:hAnsi="Times New Roman" w:cs="Times New Roman"/>
        <w:b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Jméno</w:t>
    </w:r>
    <w:r>
      <w:rPr>
        <w:rFonts w:ascii="Times New Roman" w:hAnsi="Times New Roman" w:cs="Times New Roman"/>
        <w:b/>
        <w:color w:val="000000" w:themeColor="text1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E04" w:rsidRDefault="00EA4E04">
    <w:pPr>
      <w:pStyle w:val="Zhlav"/>
      <w:ind w:left="284"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45D3C"/>
    <w:multiLevelType w:val="hybridMultilevel"/>
    <w:tmpl w:val="02C6C0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04"/>
    <w:rsid w:val="00084E59"/>
    <w:rsid w:val="000A3D71"/>
    <w:rsid w:val="002E2B4D"/>
    <w:rsid w:val="002E7462"/>
    <w:rsid w:val="004679D8"/>
    <w:rsid w:val="004A71FA"/>
    <w:rsid w:val="00596C04"/>
    <w:rsid w:val="007A4D30"/>
    <w:rsid w:val="009E42AD"/>
    <w:rsid w:val="00BE6DC3"/>
    <w:rsid w:val="00C43F2B"/>
    <w:rsid w:val="00D025A9"/>
    <w:rsid w:val="00DB5096"/>
    <w:rsid w:val="00DF0A15"/>
    <w:rsid w:val="00E578DA"/>
    <w:rsid w:val="00E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CBD51-9C4F-404A-869F-565B45A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4E04"/>
    <w:pPr>
      <w:spacing w:after="0" w:line="240" w:lineRule="auto"/>
      <w:ind w:left="129" w:hangingChars="129" w:hanging="129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A4E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E04"/>
  </w:style>
  <w:style w:type="paragraph" w:styleId="Zpat">
    <w:name w:val="footer"/>
    <w:basedOn w:val="Normln"/>
    <w:link w:val="ZpatChar"/>
    <w:uiPriority w:val="99"/>
    <w:unhideWhenUsed/>
    <w:rsid w:val="00EA4E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E04"/>
  </w:style>
  <w:style w:type="paragraph" w:styleId="Textbubliny">
    <w:name w:val="Balloon Text"/>
    <w:basedOn w:val="Normln"/>
    <w:link w:val="TextbublinyChar"/>
    <w:uiPriority w:val="99"/>
    <w:semiHidden/>
    <w:unhideWhenUsed/>
    <w:rsid w:val="004A71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1F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E42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4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eoportal.gov.c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novotnam</dc:creator>
  <cp:keywords/>
  <dc:description/>
  <cp:lastModifiedBy>novotnam</cp:lastModifiedBy>
  <cp:revision>4</cp:revision>
  <cp:lastPrinted>2015-10-07T13:13:00Z</cp:lastPrinted>
  <dcterms:created xsi:type="dcterms:W3CDTF">2015-10-07T11:05:00Z</dcterms:created>
  <dcterms:modified xsi:type="dcterms:W3CDTF">2015-11-25T11:04:00Z</dcterms:modified>
</cp:coreProperties>
</file>