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F06" w:rsidRPr="00E66A01" w:rsidRDefault="00EC6F06">
      <w:pPr>
        <w:rPr>
          <w:rFonts w:cs="Arial"/>
          <w:b/>
          <w:color w:val="000000"/>
          <w:sz w:val="32"/>
          <w:szCs w:val="32"/>
          <w:shd w:val="clear" w:color="auto" w:fill="FFFFFF"/>
        </w:rPr>
      </w:pPr>
      <w:r w:rsidRPr="007D325F">
        <w:rPr>
          <w:rFonts w:cs="Arial"/>
          <w:b/>
          <w:color w:val="000000"/>
          <w:sz w:val="32"/>
          <w:szCs w:val="32"/>
          <w:shd w:val="clear" w:color="auto" w:fill="FFFFFF"/>
        </w:rPr>
        <w:t xml:space="preserve">ANAR, 41 let, </w:t>
      </w:r>
      <w:proofErr w:type="spellStart"/>
      <w:r w:rsidRPr="007D325F">
        <w:rPr>
          <w:rFonts w:cs="Arial"/>
          <w:b/>
          <w:color w:val="000000"/>
          <w:sz w:val="32"/>
          <w:szCs w:val="32"/>
          <w:shd w:val="clear" w:color="auto" w:fill="FFFFFF"/>
        </w:rPr>
        <w:t>Ázerbajdžán</w:t>
      </w:r>
      <w:proofErr w:type="spellEnd"/>
      <w:r w:rsidR="007D325F" w:rsidRPr="007D325F">
        <w:rPr>
          <w:rFonts w:cs="Arial"/>
          <w:b/>
          <w:color w:val="000000"/>
          <w:sz w:val="32"/>
          <w:szCs w:val="32"/>
          <w:shd w:val="clear" w:color="auto" w:fill="FFFFFF"/>
        </w:rPr>
        <w:t>, Asie</w:t>
      </w:r>
      <w:r w:rsidR="00B752C1" w:rsidRPr="007D325F">
        <w:rPr>
          <w:rFonts w:cs="Arial"/>
          <w:color w:val="000000"/>
          <w:sz w:val="32"/>
          <w:szCs w:val="32"/>
          <w:shd w:val="clear" w:color="auto" w:fill="FFFFFF"/>
          <w:vertAlign w:val="superscript"/>
        </w:rPr>
        <w:t>2</w:t>
      </w:r>
    </w:p>
    <w:p w:rsidR="00F97482" w:rsidRPr="00E66A01" w:rsidRDefault="00EC6F06">
      <w:pPr>
        <w:rPr>
          <w:rFonts w:cs="Arial"/>
          <w:color w:val="000000"/>
          <w:sz w:val="32"/>
          <w:szCs w:val="32"/>
          <w:shd w:val="clear" w:color="auto" w:fill="FFFFFF"/>
        </w:rPr>
      </w:pPr>
      <w:r w:rsidRPr="00E66A01">
        <w:rPr>
          <w:rFonts w:cs="Arial"/>
          <w:color w:val="000000"/>
          <w:sz w:val="32"/>
          <w:szCs w:val="32"/>
          <w:shd w:val="clear" w:color="auto" w:fill="FFFFFF"/>
        </w:rPr>
        <w:t>P</w:t>
      </w:r>
      <w:r w:rsidR="00F97482" w:rsidRPr="00E66A01">
        <w:rPr>
          <w:rFonts w:cs="Arial"/>
          <w:color w:val="000000"/>
          <w:sz w:val="32"/>
          <w:szCs w:val="32"/>
          <w:shd w:val="clear" w:color="auto" w:fill="FFFFFF"/>
        </w:rPr>
        <w:t>rvní ázerbájdžánský rapper</w:t>
      </w:r>
      <w:r w:rsidR="00E66A01" w:rsidRPr="00E66A01">
        <w:rPr>
          <w:rFonts w:cs="Arial"/>
          <w:color w:val="000000"/>
          <w:sz w:val="32"/>
          <w:szCs w:val="32"/>
          <w:shd w:val="clear" w:color="auto" w:fill="FFFFFF"/>
        </w:rPr>
        <w:t xml:space="preserve"> (také spisovatel a režisér)</w:t>
      </w:r>
      <w:r w:rsidR="00F97482" w:rsidRPr="00E66A01">
        <w:rPr>
          <w:rFonts w:cs="Arial"/>
          <w:color w:val="000000"/>
          <w:sz w:val="32"/>
          <w:szCs w:val="32"/>
          <w:shd w:val="clear" w:color="auto" w:fill="FFFFFF"/>
        </w:rPr>
        <w:t xml:space="preserve">. Natočil desítky klipů a fanouškům podepisoval </w:t>
      </w:r>
      <w:proofErr w:type="spellStart"/>
      <w:r w:rsidR="00F97482" w:rsidRPr="00E66A01">
        <w:rPr>
          <w:rFonts w:cs="Arial"/>
          <w:color w:val="000000"/>
          <w:sz w:val="32"/>
          <w:szCs w:val="32"/>
          <w:shd w:val="clear" w:color="auto" w:fill="FFFFFF"/>
        </w:rPr>
        <w:t>cédéčka</w:t>
      </w:r>
      <w:proofErr w:type="spellEnd"/>
      <w:r w:rsidR="00F97482" w:rsidRPr="00E66A01">
        <w:rPr>
          <w:rFonts w:cs="Arial"/>
          <w:color w:val="000000"/>
          <w:sz w:val="32"/>
          <w:szCs w:val="32"/>
          <w:shd w:val="clear" w:color="auto" w:fill="FFFFFF"/>
        </w:rPr>
        <w:t>. Tak dlouho provokoval svou prořízlou pusou, až musel emigrovat.</w:t>
      </w:r>
      <w:r w:rsidR="00E11D9A" w:rsidRPr="00E66A01">
        <w:rPr>
          <w:rFonts w:cs="Arial"/>
          <w:color w:val="000000"/>
          <w:sz w:val="32"/>
          <w:szCs w:val="32"/>
          <w:shd w:val="clear" w:color="auto" w:fill="FFFFFF"/>
        </w:rPr>
        <w:t xml:space="preserve"> V </w:t>
      </w:r>
      <w:proofErr w:type="spellStart"/>
      <w:r w:rsidR="00E11D9A" w:rsidRPr="00E66A01">
        <w:rPr>
          <w:rFonts w:cs="Arial"/>
          <w:color w:val="000000"/>
          <w:sz w:val="32"/>
          <w:szCs w:val="32"/>
          <w:shd w:val="clear" w:color="auto" w:fill="FFFFFF"/>
        </w:rPr>
        <w:t>Ázerbajdžánu</w:t>
      </w:r>
      <w:proofErr w:type="spellEnd"/>
      <w:r w:rsidR="00E11D9A" w:rsidRPr="00E66A01">
        <w:rPr>
          <w:rFonts w:cs="Arial"/>
          <w:color w:val="000000"/>
          <w:sz w:val="32"/>
          <w:szCs w:val="32"/>
          <w:shd w:val="clear" w:color="auto" w:fill="FFFFFF"/>
        </w:rPr>
        <w:t xml:space="preserve"> se totiž názory rozdílné s těmi, které má vládnoucí strana, netolerují.</w:t>
      </w:r>
    </w:p>
    <w:p w:rsidR="00E66A01" w:rsidRPr="00E66A01" w:rsidRDefault="00E66A01">
      <w:pPr>
        <w:rPr>
          <w:rFonts w:cs="Arial"/>
          <w:color w:val="000000"/>
          <w:sz w:val="32"/>
          <w:szCs w:val="32"/>
          <w:shd w:val="clear" w:color="auto" w:fill="FFFFFF"/>
          <w:vertAlign w:val="superscript"/>
        </w:rPr>
      </w:pPr>
    </w:p>
    <w:p w:rsidR="00EC6F06" w:rsidRPr="00E66A01" w:rsidRDefault="00E66A01" w:rsidP="00EC6F06">
      <w:pPr>
        <w:pStyle w:val="Odstavecseseznamem"/>
        <w:numPr>
          <w:ilvl w:val="0"/>
          <w:numId w:val="1"/>
        </w:numPr>
        <w:rPr>
          <w:rFonts w:cs="Arial"/>
          <w:color w:val="000000"/>
          <w:sz w:val="32"/>
          <w:szCs w:val="32"/>
          <w:shd w:val="clear" w:color="auto" w:fill="FFFFFF"/>
        </w:rPr>
      </w:pPr>
      <w:r w:rsidRPr="00E66A01">
        <w:rPr>
          <w:rFonts w:cs="Arial"/>
          <w:color w:val="000000"/>
          <w:sz w:val="32"/>
          <w:szCs w:val="32"/>
          <w:shd w:val="clear" w:color="auto" w:fill="FFFFFF"/>
        </w:rPr>
        <w:t>n</w:t>
      </w:r>
      <w:r w:rsidR="00EC6F06" w:rsidRPr="00E66A01">
        <w:rPr>
          <w:rFonts w:cs="Arial"/>
          <w:color w:val="000000"/>
          <w:sz w:val="32"/>
          <w:szCs w:val="32"/>
          <w:shd w:val="clear" w:color="auto" w:fill="FFFFFF"/>
        </w:rPr>
        <w:t>áboženství</w:t>
      </w:r>
      <w:r w:rsidRPr="00E66A01">
        <w:rPr>
          <w:rFonts w:cs="Arial"/>
          <w:color w:val="000000"/>
          <w:sz w:val="32"/>
          <w:szCs w:val="32"/>
          <w:shd w:val="clear" w:color="auto" w:fill="FFFFFF"/>
        </w:rPr>
        <w:t xml:space="preserve"> v </w:t>
      </w:r>
      <w:proofErr w:type="spellStart"/>
      <w:r w:rsidRPr="00E66A01">
        <w:rPr>
          <w:rFonts w:cs="Arial"/>
          <w:color w:val="000000"/>
          <w:sz w:val="32"/>
          <w:szCs w:val="32"/>
          <w:shd w:val="clear" w:color="auto" w:fill="FFFFFF"/>
        </w:rPr>
        <w:t>Ázerbajdžánu</w:t>
      </w:r>
      <w:proofErr w:type="spellEnd"/>
      <w:r w:rsidR="00EC6F06" w:rsidRPr="00E66A01">
        <w:rPr>
          <w:rFonts w:cs="Arial"/>
          <w:color w:val="000000"/>
          <w:sz w:val="32"/>
          <w:szCs w:val="32"/>
          <w:shd w:val="clear" w:color="auto" w:fill="FFFFFF"/>
        </w:rPr>
        <w:t>: přes 95 % islám</w:t>
      </w:r>
      <w:r w:rsidR="0061272F" w:rsidRPr="00E66A01">
        <w:rPr>
          <w:rFonts w:cs="Arial"/>
          <w:color w:val="000000"/>
          <w:sz w:val="32"/>
          <w:szCs w:val="32"/>
          <w:shd w:val="clear" w:color="auto" w:fill="FFFFFF"/>
        </w:rPr>
        <w:t xml:space="preserve">; náboženská aktivita mnohých obyvatel je </w:t>
      </w:r>
      <w:r w:rsidRPr="00E66A01">
        <w:rPr>
          <w:rFonts w:cs="Arial"/>
          <w:color w:val="000000"/>
          <w:sz w:val="32"/>
          <w:szCs w:val="32"/>
          <w:shd w:val="clear" w:color="auto" w:fill="FFFFFF"/>
        </w:rPr>
        <w:t>umírněná</w:t>
      </w:r>
    </w:p>
    <w:p w:rsidR="00F97482" w:rsidRPr="00E66A01" w:rsidRDefault="00F97482" w:rsidP="00F97482">
      <w:pPr>
        <w:pStyle w:val="Normlnweb"/>
        <w:shd w:val="clear" w:color="auto" w:fill="FFFFFF"/>
        <w:spacing w:before="120" w:beforeAutospacing="0" w:after="120" w:afterAutospacing="0" w:line="360" w:lineRule="atLeast"/>
        <w:rPr>
          <w:rFonts w:asciiTheme="minorHAnsi" w:hAnsiTheme="minorHAnsi" w:cs="Arial"/>
          <w:color w:val="000000"/>
          <w:sz w:val="32"/>
          <w:szCs w:val="32"/>
        </w:rPr>
      </w:pPr>
    </w:p>
    <w:p w:rsidR="00E66A01" w:rsidRPr="00E66A01" w:rsidRDefault="00E66A01" w:rsidP="00F97482">
      <w:pPr>
        <w:pStyle w:val="Normlnweb"/>
        <w:shd w:val="clear" w:color="auto" w:fill="FFFFFF"/>
        <w:spacing w:before="120" w:beforeAutospacing="0" w:after="120" w:afterAutospacing="0" w:line="360" w:lineRule="atLeast"/>
        <w:rPr>
          <w:rFonts w:asciiTheme="minorHAnsi" w:hAnsiTheme="minorHAnsi" w:cs="Arial"/>
          <w:color w:val="000000"/>
          <w:sz w:val="32"/>
          <w:szCs w:val="32"/>
        </w:rPr>
      </w:pPr>
    </w:p>
    <w:p w:rsidR="00E66A01" w:rsidRPr="00E66A01" w:rsidRDefault="00E66A01" w:rsidP="00F97482">
      <w:pPr>
        <w:pStyle w:val="Normlnweb"/>
        <w:shd w:val="clear" w:color="auto" w:fill="FFFFFF"/>
        <w:spacing w:before="120" w:beforeAutospacing="0" w:after="120" w:afterAutospacing="0" w:line="360" w:lineRule="atLeast"/>
        <w:rPr>
          <w:rFonts w:asciiTheme="minorHAnsi" w:hAnsiTheme="minorHAnsi" w:cs="Arial"/>
          <w:color w:val="000000"/>
          <w:sz w:val="32"/>
          <w:szCs w:val="32"/>
        </w:rPr>
      </w:pPr>
    </w:p>
    <w:p w:rsidR="00E66A01" w:rsidRPr="00E66A01" w:rsidRDefault="00E66A01" w:rsidP="00F97482">
      <w:pPr>
        <w:pStyle w:val="Normlnweb"/>
        <w:shd w:val="clear" w:color="auto" w:fill="FFFFFF"/>
        <w:spacing w:before="120" w:beforeAutospacing="0" w:after="120" w:afterAutospacing="0" w:line="360" w:lineRule="atLeast"/>
        <w:rPr>
          <w:rFonts w:asciiTheme="minorHAnsi" w:hAnsiTheme="minorHAnsi" w:cs="Arial"/>
          <w:color w:val="000000"/>
          <w:sz w:val="32"/>
          <w:szCs w:val="32"/>
        </w:rPr>
      </w:pPr>
    </w:p>
    <w:p w:rsidR="00E66A01" w:rsidRPr="00E66A01" w:rsidRDefault="00E66A01" w:rsidP="00F97482">
      <w:pPr>
        <w:pStyle w:val="Normlnweb"/>
        <w:shd w:val="clear" w:color="auto" w:fill="FFFFFF"/>
        <w:spacing w:before="120" w:beforeAutospacing="0" w:after="120" w:afterAutospacing="0" w:line="360" w:lineRule="atLeast"/>
        <w:rPr>
          <w:rFonts w:asciiTheme="minorHAnsi" w:hAnsiTheme="minorHAnsi" w:cs="Arial"/>
          <w:color w:val="000000"/>
          <w:sz w:val="32"/>
          <w:szCs w:val="32"/>
        </w:rPr>
      </w:pPr>
    </w:p>
    <w:p w:rsidR="00E66A01" w:rsidRPr="00E66A01" w:rsidRDefault="00E66A01" w:rsidP="00F97482">
      <w:pPr>
        <w:pStyle w:val="Normlnweb"/>
        <w:shd w:val="clear" w:color="auto" w:fill="FFFFFF"/>
        <w:spacing w:before="120" w:beforeAutospacing="0" w:after="120" w:afterAutospacing="0" w:line="360" w:lineRule="atLeast"/>
        <w:rPr>
          <w:rFonts w:asciiTheme="minorHAnsi" w:hAnsiTheme="minorHAnsi" w:cs="Arial"/>
          <w:color w:val="000000"/>
          <w:sz w:val="32"/>
          <w:szCs w:val="32"/>
        </w:rPr>
      </w:pPr>
    </w:p>
    <w:p w:rsidR="00E66A01" w:rsidRPr="00E66A01" w:rsidRDefault="00E66A01" w:rsidP="00F97482">
      <w:pPr>
        <w:pStyle w:val="Normlnweb"/>
        <w:shd w:val="clear" w:color="auto" w:fill="FFFFFF"/>
        <w:spacing w:before="120" w:beforeAutospacing="0" w:after="120" w:afterAutospacing="0" w:line="360" w:lineRule="atLeast"/>
        <w:rPr>
          <w:rFonts w:asciiTheme="minorHAnsi" w:hAnsiTheme="minorHAnsi" w:cs="Arial"/>
          <w:color w:val="000000"/>
          <w:sz w:val="32"/>
          <w:szCs w:val="32"/>
        </w:rPr>
      </w:pPr>
    </w:p>
    <w:p w:rsidR="00F97482" w:rsidRPr="00E66A01" w:rsidRDefault="00F97482">
      <w:pPr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</w:pPr>
      <w:r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>A</w:t>
      </w:r>
      <w:r w:rsidR="00871AD3"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>HMAD</w:t>
      </w:r>
      <w:r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>, L</w:t>
      </w:r>
      <w:r w:rsidR="00871AD3"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>ATÍFA</w:t>
      </w:r>
      <w:r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 xml:space="preserve"> a jejich tři malí synové</w:t>
      </w:r>
      <w:r w:rsidR="00871AD3"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 xml:space="preserve">, </w:t>
      </w:r>
      <w:r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>Sýrie</w:t>
      </w:r>
      <w:r w:rsidR="007D325F"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>, Asie</w:t>
      </w:r>
      <w:r w:rsidR="00B752C1" w:rsidRPr="007D325F">
        <w:rPr>
          <w:rFonts w:cs="Arial"/>
          <w:sz w:val="32"/>
          <w:szCs w:val="32"/>
          <w:shd w:val="clear" w:color="auto" w:fill="FFFFFF"/>
          <w:vertAlign w:val="superscript"/>
        </w:rPr>
        <w:t>3</w:t>
      </w:r>
    </w:p>
    <w:p w:rsidR="00F97482" w:rsidRDefault="00F97482">
      <w:pPr>
        <w:rPr>
          <w:rFonts w:cs="Arial"/>
          <w:sz w:val="32"/>
          <w:szCs w:val="32"/>
          <w:shd w:val="clear" w:color="auto" w:fill="FFFFFF"/>
        </w:rPr>
      </w:pPr>
      <w:proofErr w:type="spellStart"/>
      <w:r w:rsidRPr="00E66A01">
        <w:rPr>
          <w:rFonts w:cs="Arial"/>
          <w:sz w:val="32"/>
          <w:szCs w:val="32"/>
          <w:shd w:val="clear" w:color="auto" w:fill="FFFFFF"/>
        </w:rPr>
        <w:t>Latífa</w:t>
      </w:r>
      <w:proofErr w:type="spellEnd"/>
      <w:r w:rsidRPr="00E66A01">
        <w:rPr>
          <w:rFonts w:cs="Arial"/>
          <w:sz w:val="32"/>
          <w:szCs w:val="32"/>
          <w:shd w:val="clear" w:color="auto" w:fill="FFFFFF"/>
        </w:rPr>
        <w:t xml:space="preserve">, její manžel </w:t>
      </w:r>
      <w:proofErr w:type="spellStart"/>
      <w:r w:rsidRPr="00E66A01">
        <w:rPr>
          <w:rFonts w:cs="Arial"/>
          <w:sz w:val="32"/>
          <w:szCs w:val="32"/>
          <w:shd w:val="clear" w:color="auto" w:fill="FFFFFF"/>
        </w:rPr>
        <w:t>Ahmad</w:t>
      </w:r>
      <w:proofErr w:type="spellEnd"/>
      <w:r w:rsidRPr="00E66A01">
        <w:rPr>
          <w:rFonts w:cs="Arial"/>
          <w:sz w:val="32"/>
          <w:szCs w:val="32"/>
          <w:shd w:val="clear" w:color="auto" w:fill="FFFFFF"/>
        </w:rPr>
        <w:t xml:space="preserve"> a tři synové </w:t>
      </w:r>
      <w:proofErr w:type="spellStart"/>
      <w:r w:rsidRPr="00E66A01">
        <w:rPr>
          <w:rFonts w:cs="Arial"/>
          <w:sz w:val="32"/>
          <w:szCs w:val="32"/>
          <w:shd w:val="clear" w:color="auto" w:fill="FFFFFF"/>
        </w:rPr>
        <w:t>Karím</w:t>
      </w:r>
      <w:proofErr w:type="spellEnd"/>
      <w:r w:rsidRPr="00E66A01">
        <w:rPr>
          <w:rFonts w:cs="Arial"/>
          <w:sz w:val="32"/>
          <w:szCs w:val="32"/>
          <w:shd w:val="clear" w:color="auto" w:fill="FFFFFF"/>
        </w:rPr>
        <w:t xml:space="preserve"> (12), </w:t>
      </w:r>
      <w:proofErr w:type="spellStart"/>
      <w:r w:rsidRPr="00E66A01">
        <w:rPr>
          <w:rFonts w:cs="Arial"/>
          <w:sz w:val="32"/>
          <w:szCs w:val="32"/>
          <w:shd w:val="clear" w:color="auto" w:fill="FFFFFF"/>
        </w:rPr>
        <w:t>Hamzá</w:t>
      </w:r>
      <w:proofErr w:type="spellEnd"/>
      <w:r w:rsidRPr="00E66A01">
        <w:rPr>
          <w:rFonts w:cs="Arial"/>
          <w:sz w:val="32"/>
          <w:szCs w:val="32"/>
          <w:shd w:val="clear" w:color="auto" w:fill="FFFFFF"/>
        </w:rPr>
        <w:t xml:space="preserve"> (7) a Adam (2) uprchli letos v dubnu ze Sýrie, aby se pokusili najít si lepší život v Evropě. Rodina pocházející ze syrského </w:t>
      </w:r>
      <w:proofErr w:type="spellStart"/>
      <w:r w:rsidRPr="00E66A01">
        <w:rPr>
          <w:rFonts w:cs="Arial"/>
          <w:sz w:val="32"/>
          <w:szCs w:val="32"/>
          <w:shd w:val="clear" w:color="auto" w:fill="FFFFFF"/>
        </w:rPr>
        <w:t>Dará</w:t>
      </w:r>
      <w:proofErr w:type="spellEnd"/>
      <w:r w:rsidR="00871AD3" w:rsidRPr="00E66A01">
        <w:rPr>
          <w:rFonts w:cs="Arial"/>
          <w:sz w:val="32"/>
          <w:szCs w:val="32"/>
          <w:shd w:val="clear" w:color="auto" w:fill="FFFFFF"/>
        </w:rPr>
        <w:t xml:space="preserve">, ležícím na hranici bojů mezi rebely a syrskou armádou, </w:t>
      </w:r>
      <w:r w:rsidRPr="00E66A01">
        <w:rPr>
          <w:rFonts w:cs="Arial"/>
          <w:sz w:val="32"/>
          <w:szCs w:val="32"/>
          <w:shd w:val="clear" w:color="auto" w:fill="FFFFFF"/>
        </w:rPr>
        <w:t>strávila na cestě dlouhé měsíce. Pohybovali se i podzemními tunely a přes Středozemní moře se dostali na dvou lodích, první z plaveb přitom skončila neštěstím</w:t>
      </w:r>
      <w:r w:rsidR="00E66A01">
        <w:rPr>
          <w:rFonts w:cs="Arial"/>
          <w:sz w:val="32"/>
          <w:szCs w:val="32"/>
          <w:shd w:val="clear" w:color="auto" w:fill="FFFFFF"/>
        </w:rPr>
        <w:t xml:space="preserve"> – loď se začala potápět, proto museli zavolat pobřežní stráž, která je po dvou hodinách čekání ve vodě odvezla zpět na turecké </w:t>
      </w:r>
      <w:proofErr w:type="gramStart"/>
      <w:r w:rsidR="00E66A01">
        <w:rPr>
          <w:rFonts w:cs="Arial"/>
          <w:sz w:val="32"/>
          <w:szCs w:val="32"/>
          <w:shd w:val="clear" w:color="auto" w:fill="FFFFFF"/>
        </w:rPr>
        <w:t>pobřeží</w:t>
      </w:r>
      <w:r w:rsidRPr="00E66A01">
        <w:rPr>
          <w:rFonts w:cs="Arial"/>
          <w:sz w:val="32"/>
          <w:szCs w:val="32"/>
          <w:shd w:val="clear" w:color="auto" w:fill="FFFFFF"/>
        </w:rPr>
        <w:t>.</w:t>
      </w:r>
      <w:r w:rsidR="00B752C1" w:rsidRPr="00E66A01">
        <w:rPr>
          <w:rFonts w:cs="Arial"/>
          <w:sz w:val="32"/>
          <w:szCs w:val="32"/>
          <w:shd w:val="clear" w:color="auto" w:fill="FFFFFF"/>
          <w:vertAlign w:val="superscript"/>
        </w:rPr>
        <w:t>3</w:t>
      </w:r>
      <w:proofErr w:type="gramEnd"/>
    </w:p>
    <w:p w:rsidR="00E66A01" w:rsidRPr="00E66A01" w:rsidRDefault="00E66A01">
      <w:pPr>
        <w:rPr>
          <w:rFonts w:cs="Arial"/>
          <w:sz w:val="32"/>
          <w:szCs w:val="32"/>
          <w:shd w:val="clear" w:color="auto" w:fill="FFFFFF"/>
        </w:rPr>
      </w:pPr>
    </w:p>
    <w:p w:rsidR="00871AD3" w:rsidRPr="00E66A01" w:rsidRDefault="00871AD3" w:rsidP="00871AD3">
      <w:pPr>
        <w:pStyle w:val="Odstavecseseznamem"/>
        <w:numPr>
          <w:ilvl w:val="0"/>
          <w:numId w:val="1"/>
        </w:numPr>
        <w:rPr>
          <w:rStyle w:val="Siln"/>
          <w:rFonts w:cs="Arial"/>
          <w:b w:val="0"/>
          <w:bCs w:val="0"/>
          <w:sz w:val="32"/>
          <w:szCs w:val="32"/>
          <w:shd w:val="clear" w:color="auto" w:fill="FFFFFF"/>
        </w:rPr>
      </w:pPr>
      <w:r w:rsidRPr="00E66A01">
        <w:rPr>
          <w:rStyle w:val="Siln"/>
          <w:rFonts w:cs="Arial"/>
          <w:b w:val="0"/>
          <w:sz w:val="32"/>
          <w:szCs w:val="32"/>
          <w:bdr w:val="none" w:sz="0" w:space="0" w:color="auto" w:frame="1"/>
          <w:shd w:val="clear" w:color="auto" w:fill="FFFFFF"/>
        </w:rPr>
        <w:t>náboženství: islám 90 %, křesťanství 10 %</w:t>
      </w:r>
    </w:p>
    <w:p w:rsidR="00871AD3" w:rsidRDefault="00871AD3" w:rsidP="00871AD3">
      <w:pPr>
        <w:rPr>
          <w:rFonts w:cs="Arial"/>
          <w:sz w:val="32"/>
          <w:szCs w:val="32"/>
          <w:shd w:val="clear" w:color="auto" w:fill="FFFFFF"/>
        </w:rPr>
      </w:pPr>
    </w:p>
    <w:p w:rsidR="007D325F" w:rsidRDefault="007D325F" w:rsidP="00871AD3">
      <w:pPr>
        <w:rPr>
          <w:rFonts w:cs="Arial"/>
          <w:sz w:val="32"/>
          <w:szCs w:val="32"/>
          <w:shd w:val="clear" w:color="auto" w:fill="FFFFFF"/>
        </w:rPr>
      </w:pPr>
    </w:p>
    <w:p w:rsidR="00E66A01" w:rsidRPr="00E66A01" w:rsidRDefault="00E66A01" w:rsidP="00871AD3">
      <w:pPr>
        <w:rPr>
          <w:rFonts w:cs="Arial"/>
          <w:sz w:val="32"/>
          <w:szCs w:val="32"/>
          <w:shd w:val="clear" w:color="auto" w:fill="FFFFFF"/>
        </w:rPr>
      </w:pPr>
    </w:p>
    <w:p w:rsidR="00F97482" w:rsidRPr="00E66A01" w:rsidRDefault="00F97482">
      <w:pPr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</w:pPr>
      <w:r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lastRenderedPageBreak/>
        <w:t>U</w:t>
      </w:r>
      <w:r w:rsidR="00871AD3"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>MM</w:t>
      </w:r>
      <w:r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 xml:space="preserve"> M</w:t>
      </w:r>
      <w:r w:rsidR="00871AD3"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>UTÁSÍMOVÁ</w:t>
      </w:r>
      <w:r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 xml:space="preserve"> a její </w:t>
      </w:r>
      <w:r w:rsidR="0055516F"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 xml:space="preserve">dvě </w:t>
      </w:r>
      <w:r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>dcery</w:t>
      </w:r>
      <w:r w:rsidR="00871AD3"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>,</w:t>
      </w:r>
      <w:r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 xml:space="preserve"> Sýrie</w:t>
      </w:r>
      <w:r w:rsid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>, Asie</w:t>
      </w:r>
      <w:r w:rsidR="0055516F" w:rsidRPr="007D325F">
        <w:rPr>
          <w:rStyle w:val="Siln"/>
          <w:rFonts w:cs="Arial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(žádost o azyl v Německu)</w:t>
      </w:r>
      <w:r w:rsidR="00B752C1" w:rsidRPr="007D325F">
        <w:rPr>
          <w:rFonts w:cs="Arial"/>
          <w:sz w:val="32"/>
          <w:szCs w:val="32"/>
          <w:shd w:val="clear" w:color="auto" w:fill="FFFFFF"/>
          <w:vertAlign w:val="superscript"/>
        </w:rPr>
        <w:t xml:space="preserve"> 3</w:t>
      </w:r>
    </w:p>
    <w:p w:rsidR="00F97482" w:rsidRDefault="00F97482" w:rsidP="00F97482">
      <w:pPr>
        <w:pStyle w:val="Normlnweb"/>
        <w:shd w:val="clear" w:color="auto" w:fill="FFFFFF"/>
        <w:textAlignment w:val="baseline"/>
        <w:rPr>
          <w:rStyle w:val="apple-converted-space"/>
          <w:rFonts w:asciiTheme="minorHAnsi" w:hAnsiTheme="minorHAnsi" w:cs="Arial"/>
          <w:sz w:val="32"/>
          <w:szCs w:val="32"/>
        </w:rPr>
      </w:pPr>
      <w:proofErr w:type="spellStart"/>
      <w:r w:rsidRPr="00E66A01">
        <w:rPr>
          <w:rFonts w:asciiTheme="minorHAnsi" w:hAnsiTheme="minorHAnsi" w:cs="Arial"/>
          <w:sz w:val="32"/>
          <w:szCs w:val="32"/>
        </w:rPr>
        <w:t>Umm</w:t>
      </w:r>
      <w:proofErr w:type="spellEnd"/>
      <w:r w:rsidRPr="00E66A01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E66A01">
        <w:rPr>
          <w:rFonts w:asciiTheme="minorHAnsi" w:hAnsiTheme="minorHAnsi" w:cs="Arial"/>
          <w:sz w:val="32"/>
          <w:szCs w:val="32"/>
        </w:rPr>
        <w:t>Mutásímová</w:t>
      </w:r>
      <w:proofErr w:type="spellEnd"/>
      <w:r w:rsidRPr="00E66A01">
        <w:rPr>
          <w:rFonts w:asciiTheme="minorHAnsi" w:hAnsiTheme="minorHAnsi" w:cs="Arial"/>
          <w:sz w:val="32"/>
          <w:szCs w:val="32"/>
        </w:rPr>
        <w:t xml:space="preserve"> utekla ze své rodné země kvůli pokračující občanské válce. Žila se svým manželem abú </w:t>
      </w:r>
      <w:proofErr w:type="spellStart"/>
      <w:r w:rsidRPr="00E66A01">
        <w:rPr>
          <w:rFonts w:asciiTheme="minorHAnsi" w:hAnsiTheme="minorHAnsi" w:cs="Arial"/>
          <w:sz w:val="32"/>
          <w:szCs w:val="32"/>
        </w:rPr>
        <w:t>Nimrem</w:t>
      </w:r>
      <w:proofErr w:type="spellEnd"/>
      <w:r w:rsidRPr="00E66A01">
        <w:rPr>
          <w:rFonts w:asciiTheme="minorHAnsi" w:hAnsiTheme="minorHAnsi" w:cs="Arial"/>
          <w:sz w:val="32"/>
          <w:szCs w:val="32"/>
        </w:rPr>
        <w:t xml:space="preserve"> (42), jeho druhou ženou, 15 dětmi a manželovou matkou na venkově poblíž Damašku. Když rodina přišla o své živobytí a dům kvůli bojům, rozhodli </w:t>
      </w:r>
      <w:r w:rsidR="007D5789" w:rsidRPr="00E66A01">
        <w:rPr>
          <w:rFonts w:asciiTheme="minorHAnsi" w:hAnsiTheme="minorHAnsi" w:cs="Arial"/>
          <w:sz w:val="32"/>
          <w:szCs w:val="32"/>
        </w:rPr>
        <w:t xml:space="preserve">se </w:t>
      </w:r>
      <w:proofErr w:type="gramStart"/>
      <w:r w:rsidRPr="00E66A01">
        <w:rPr>
          <w:rFonts w:asciiTheme="minorHAnsi" w:hAnsiTheme="minorHAnsi" w:cs="Arial"/>
          <w:sz w:val="32"/>
          <w:szCs w:val="32"/>
        </w:rPr>
        <w:t>uté</w:t>
      </w:r>
      <w:r w:rsidR="007D5789" w:rsidRPr="00E66A01">
        <w:rPr>
          <w:rFonts w:asciiTheme="minorHAnsi" w:hAnsiTheme="minorHAnsi" w:cs="Arial"/>
          <w:sz w:val="32"/>
          <w:szCs w:val="32"/>
        </w:rPr>
        <w:t xml:space="preserve">ct </w:t>
      </w:r>
      <w:r w:rsidRPr="00E66A01">
        <w:rPr>
          <w:rFonts w:asciiTheme="minorHAnsi" w:hAnsiTheme="minorHAnsi" w:cs="Arial"/>
          <w:sz w:val="32"/>
          <w:szCs w:val="32"/>
        </w:rPr>
        <w:t xml:space="preserve"> do</w:t>
      </w:r>
      <w:proofErr w:type="gramEnd"/>
      <w:r w:rsidRPr="00E66A01">
        <w:rPr>
          <w:rFonts w:asciiTheme="minorHAnsi" w:hAnsiTheme="minorHAnsi" w:cs="Arial"/>
          <w:sz w:val="32"/>
          <w:szCs w:val="32"/>
        </w:rPr>
        <w:t xml:space="preserve"> </w:t>
      </w:r>
      <w:r w:rsidR="007D5789" w:rsidRPr="00E66A01">
        <w:rPr>
          <w:rFonts w:asciiTheme="minorHAnsi" w:hAnsiTheme="minorHAnsi" w:cs="Arial"/>
          <w:sz w:val="32"/>
          <w:szCs w:val="32"/>
        </w:rPr>
        <w:t>Egypta</w:t>
      </w:r>
      <w:r w:rsidRPr="00E66A01">
        <w:rPr>
          <w:rFonts w:asciiTheme="minorHAnsi" w:hAnsiTheme="minorHAnsi" w:cs="Arial"/>
          <w:sz w:val="32"/>
          <w:szCs w:val="32"/>
        </w:rPr>
        <w:t>.</w:t>
      </w:r>
      <w:r w:rsidR="007D5789" w:rsidRPr="00E66A01">
        <w:rPr>
          <w:rFonts w:asciiTheme="minorHAnsi" w:hAnsiTheme="minorHAnsi" w:cs="Arial"/>
          <w:sz w:val="32"/>
          <w:szCs w:val="32"/>
        </w:rPr>
        <w:t xml:space="preserve"> </w:t>
      </w:r>
      <w:r w:rsidRPr="00E66A01">
        <w:rPr>
          <w:rFonts w:asciiTheme="minorHAnsi" w:hAnsiTheme="minorHAnsi" w:cs="Arial"/>
          <w:sz w:val="32"/>
          <w:szCs w:val="32"/>
        </w:rPr>
        <w:t xml:space="preserve">V Egyptě ale nastal </w:t>
      </w:r>
      <w:r w:rsidR="00E66A01">
        <w:rPr>
          <w:rFonts w:asciiTheme="minorHAnsi" w:hAnsiTheme="minorHAnsi" w:cs="Arial"/>
          <w:sz w:val="32"/>
          <w:szCs w:val="32"/>
        </w:rPr>
        <w:t>nesehnal</w:t>
      </w:r>
      <w:r w:rsidR="007D325F">
        <w:rPr>
          <w:rFonts w:asciiTheme="minorHAnsi" w:hAnsiTheme="minorHAnsi" w:cs="Arial"/>
          <w:sz w:val="32"/>
          <w:szCs w:val="32"/>
        </w:rPr>
        <w:t xml:space="preserve"> nikdo z nich práci, životní úroveň šla velmi </w:t>
      </w:r>
      <w:proofErr w:type="gramStart"/>
      <w:r w:rsidR="007D325F">
        <w:rPr>
          <w:rFonts w:asciiTheme="minorHAnsi" w:hAnsiTheme="minorHAnsi" w:cs="Arial"/>
          <w:sz w:val="32"/>
          <w:szCs w:val="32"/>
        </w:rPr>
        <w:t>dolů</w:t>
      </w:r>
      <w:r w:rsidRPr="00E66A01">
        <w:rPr>
          <w:rFonts w:asciiTheme="minorHAnsi" w:hAnsiTheme="minorHAnsi" w:cs="Arial"/>
          <w:sz w:val="32"/>
          <w:szCs w:val="32"/>
        </w:rPr>
        <w:t xml:space="preserve"> a když</w:t>
      </w:r>
      <w:proofErr w:type="gramEnd"/>
      <w:r w:rsidRPr="00E66A01">
        <w:rPr>
          <w:rFonts w:asciiTheme="minorHAnsi" w:hAnsiTheme="minorHAnsi" w:cs="Arial"/>
          <w:sz w:val="32"/>
          <w:szCs w:val="32"/>
        </w:rPr>
        <w:t xml:space="preserve"> jeden ze starších synů odjel do Evropy a usadil se v německém Berne, </w:t>
      </w:r>
      <w:proofErr w:type="spellStart"/>
      <w:r w:rsidRPr="00E66A01">
        <w:rPr>
          <w:rFonts w:asciiTheme="minorHAnsi" w:hAnsiTheme="minorHAnsi" w:cs="Arial"/>
          <w:sz w:val="32"/>
          <w:szCs w:val="32"/>
        </w:rPr>
        <w:t>umm</w:t>
      </w:r>
      <w:proofErr w:type="spellEnd"/>
      <w:r w:rsidRPr="00E66A01">
        <w:rPr>
          <w:rFonts w:asciiTheme="minorHAnsi" w:hAnsiTheme="minorHAnsi" w:cs="Arial"/>
          <w:sz w:val="32"/>
          <w:szCs w:val="32"/>
        </w:rPr>
        <w:t xml:space="preserve"> </w:t>
      </w:r>
      <w:proofErr w:type="spellStart"/>
      <w:r w:rsidRPr="00E66A01">
        <w:rPr>
          <w:rFonts w:asciiTheme="minorHAnsi" w:hAnsiTheme="minorHAnsi" w:cs="Arial"/>
          <w:sz w:val="32"/>
          <w:szCs w:val="32"/>
        </w:rPr>
        <w:t>Mutásímová</w:t>
      </w:r>
      <w:proofErr w:type="spellEnd"/>
      <w:r w:rsidRPr="00E66A01">
        <w:rPr>
          <w:rFonts w:asciiTheme="minorHAnsi" w:hAnsiTheme="minorHAnsi" w:cs="Arial"/>
          <w:sz w:val="32"/>
          <w:szCs w:val="32"/>
        </w:rPr>
        <w:t xml:space="preserve"> ho se dvěma dcerami ve věku 11 a 16 let chtěla následovat.</w:t>
      </w:r>
      <w:r w:rsidRPr="00E66A01">
        <w:rPr>
          <w:rStyle w:val="apple-converted-space"/>
          <w:rFonts w:asciiTheme="minorHAnsi" w:hAnsiTheme="minorHAnsi" w:cs="Arial"/>
          <w:sz w:val="32"/>
          <w:szCs w:val="32"/>
        </w:rPr>
        <w:t> </w:t>
      </w:r>
    </w:p>
    <w:p w:rsidR="007D325F" w:rsidRDefault="007D325F" w:rsidP="00F97482">
      <w:pPr>
        <w:pStyle w:val="Normlnweb"/>
        <w:shd w:val="clear" w:color="auto" w:fill="FFFFFF"/>
        <w:textAlignment w:val="baseline"/>
        <w:rPr>
          <w:rStyle w:val="apple-converted-space"/>
          <w:rFonts w:asciiTheme="minorHAnsi" w:hAnsiTheme="minorHAnsi" w:cs="Arial"/>
          <w:sz w:val="32"/>
          <w:szCs w:val="32"/>
        </w:rPr>
      </w:pPr>
    </w:p>
    <w:p w:rsidR="007D325F" w:rsidRPr="00E66A01" w:rsidRDefault="007D325F" w:rsidP="007D325F">
      <w:pPr>
        <w:pStyle w:val="Odstavecseseznamem"/>
        <w:numPr>
          <w:ilvl w:val="0"/>
          <w:numId w:val="1"/>
        </w:numPr>
        <w:rPr>
          <w:rStyle w:val="Siln"/>
          <w:rFonts w:cs="Arial"/>
          <w:b w:val="0"/>
          <w:bCs w:val="0"/>
          <w:sz w:val="32"/>
          <w:szCs w:val="32"/>
          <w:shd w:val="clear" w:color="auto" w:fill="FFFFFF"/>
        </w:rPr>
      </w:pPr>
      <w:r w:rsidRPr="00E66A01">
        <w:rPr>
          <w:rStyle w:val="Siln"/>
          <w:rFonts w:cs="Arial"/>
          <w:b w:val="0"/>
          <w:sz w:val="32"/>
          <w:szCs w:val="32"/>
          <w:bdr w:val="none" w:sz="0" w:space="0" w:color="auto" w:frame="1"/>
          <w:shd w:val="clear" w:color="auto" w:fill="FFFFFF"/>
        </w:rPr>
        <w:t>náboženství: islám 90 %, křesťanství 10 %</w:t>
      </w:r>
    </w:p>
    <w:p w:rsidR="007D325F" w:rsidRDefault="007D325F" w:rsidP="00F97482">
      <w:pPr>
        <w:pStyle w:val="Normlnweb"/>
        <w:shd w:val="clear" w:color="auto" w:fill="FFFFFF"/>
        <w:textAlignment w:val="baseline"/>
        <w:rPr>
          <w:rStyle w:val="apple-converted-space"/>
          <w:rFonts w:asciiTheme="minorHAnsi" w:hAnsiTheme="minorHAnsi" w:cs="Arial"/>
          <w:sz w:val="32"/>
          <w:szCs w:val="32"/>
        </w:rPr>
      </w:pPr>
    </w:p>
    <w:p w:rsidR="007D325F" w:rsidRDefault="007D325F" w:rsidP="00F97482">
      <w:pPr>
        <w:pStyle w:val="Normlnweb"/>
        <w:shd w:val="clear" w:color="auto" w:fill="FFFFFF"/>
        <w:textAlignment w:val="baseline"/>
        <w:rPr>
          <w:rStyle w:val="apple-converted-space"/>
          <w:rFonts w:asciiTheme="minorHAnsi" w:hAnsiTheme="minorHAnsi" w:cs="Arial"/>
          <w:sz w:val="32"/>
          <w:szCs w:val="32"/>
        </w:rPr>
      </w:pPr>
    </w:p>
    <w:p w:rsidR="007D325F" w:rsidRPr="00E66A01" w:rsidRDefault="007D325F" w:rsidP="00F97482">
      <w:pPr>
        <w:pStyle w:val="Normlnweb"/>
        <w:shd w:val="clear" w:color="auto" w:fill="FFFFFF"/>
        <w:textAlignment w:val="baseline"/>
        <w:rPr>
          <w:rStyle w:val="apple-converted-space"/>
          <w:rFonts w:asciiTheme="minorHAnsi" w:hAnsiTheme="minorHAnsi" w:cs="Arial"/>
          <w:sz w:val="32"/>
          <w:szCs w:val="32"/>
        </w:rPr>
      </w:pPr>
    </w:p>
    <w:p w:rsidR="0055516F" w:rsidRPr="00E66A01" w:rsidRDefault="0055516F" w:rsidP="00F97482">
      <w:pPr>
        <w:pStyle w:val="Normlnweb"/>
        <w:shd w:val="clear" w:color="auto" w:fill="FFFFFF"/>
        <w:textAlignment w:val="baseline"/>
        <w:rPr>
          <w:rFonts w:asciiTheme="minorHAnsi" w:hAnsiTheme="minorHAnsi" w:cs="Arial"/>
          <w:sz w:val="32"/>
          <w:szCs w:val="32"/>
        </w:rPr>
      </w:pPr>
    </w:p>
    <w:p w:rsidR="00F97482" w:rsidRPr="00E66A01" w:rsidRDefault="00F97482">
      <w:pPr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</w:pPr>
      <w:r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>U</w:t>
      </w:r>
      <w:r w:rsidR="0055516F"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>MAR</w:t>
      </w:r>
      <w:r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 xml:space="preserve"> G</w:t>
      </w:r>
      <w:r w:rsidR="0055516F"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>ASSAMA,</w:t>
      </w:r>
      <w:r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 xml:space="preserve"> 18</w:t>
      </w:r>
      <w:r w:rsidR="0055516F"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 xml:space="preserve"> let, Senegal</w:t>
      </w:r>
      <w:r w:rsid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>, Afrika</w:t>
      </w:r>
      <w:r w:rsidRPr="007D325F">
        <w:rPr>
          <w:rStyle w:val="Siln"/>
          <w:rFonts w:cs="Arial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55516F" w:rsidRPr="007D325F">
        <w:rPr>
          <w:rStyle w:val="Siln"/>
          <w:rFonts w:cs="Arial"/>
          <w:b w:val="0"/>
          <w:sz w:val="32"/>
          <w:szCs w:val="32"/>
          <w:bdr w:val="none" w:sz="0" w:space="0" w:color="auto" w:frame="1"/>
          <w:shd w:val="clear" w:color="auto" w:fill="FFFFFF"/>
        </w:rPr>
        <w:t>(žádost o azyl v Itálii)</w:t>
      </w:r>
      <w:r w:rsidR="00B752C1" w:rsidRPr="007D325F">
        <w:rPr>
          <w:rFonts w:cs="Arial"/>
          <w:sz w:val="32"/>
          <w:szCs w:val="32"/>
          <w:shd w:val="clear" w:color="auto" w:fill="FFFFFF"/>
          <w:vertAlign w:val="superscript"/>
        </w:rPr>
        <w:t xml:space="preserve"> 3</w:t>
      </w:r>
    </w:p>
    <w:p w:rsidR="00F97482" w:rsidRPr="00E66A01" w:rsidRDefault="00F97482" w:rsidP="00F97482">
      <w:pPr>
        <w:pStyle w:val="Normlnweb"/>
        <w:shd w:val="clear" w:color="auto" w:fill="FFFFFF"/>
        <w:textAlignment w:val="baseline"/>
        <w:rPr>
          <w:rFonts w:asciiTheme="minorHAnsi" w:hAnsiTheme="minorHAnsi" w:cs="Arial"/>
          <w:sz w:val="32"/>
          <w:szCs w:val="32"/>
        </w:rPr>
      </w:pPr>
      <w:proofErr w:type="spellStart"/>
      <w:r w:rsidRPr="00E66A01">
        <w:rPr>
          <w:rFonts w:asciiTheme="minorHAnsi" w:hAnsiTheme="minorHAnsi" w:cs="Arial"/>
          <w:sz w:val="32"/>
          <w:szCs w:val="32"/>
        </w:rPr>
        <w:t>Umar</w:t>
      </w:r>
      <w:proofErr w:type="spellEnd"/>
      <w:r w:rsidRPr="00E66A01">
        <w:rPr>
          <w:rFonts w:asciiTheme="minorHAnsi" w:hAnsiTheme="minorHAnsi" w:cs="Arial"/>
          <w:sz w:val="32"/>
          <w:szCs w:val="32"/>
        </w:rPr>
        <w:t xml:space="preserve"> je původem ze Senegalu, studoval ale v Gambii. Nyní se dostal až do Turína na severu Itálie.</w:t>
      </w:r>
    </w:p>
    <w:p w:rsidR="00F97482" w:rsidRPr="00E66A01" w:rsidRDefault="00F97482" w:rsidP="00F97482">
      <w:pPr>
        <w:pStyle w:val="Normlnweb"/>
        <w:shd w:val="clear" w:color="auto" w:fill="FFFFFF"/>
        <w:textAlignment w:val="baseline"/>
        <w:rPr>
          <w:rFonts w:asciiTheme="minorHAnsi" w:hAnsiTheme="minorHAnsi" w:cs="Arial"/>
          <w:sz w:val="32"/>
          <w:szCs w:val="32"/>
        </w:rPr>
      </w:pPr>
      <w:r w:rsidRPr="00E66A01">
        <w:rPr>
          <w:rFonts w:asciiTheme="minorHAnsi" w:hAnsiTheme="minorHAnsi" w:cs="Arial"/>
          <w:sz w:val="32"/>
          <w:szCs w:val="32"/>
        </w:rPr>
        <w:t>Do Libye odcestoval již v šestnácti letech kvůli práci, protože ale neměl potřebné dokumenty, bylo pro něj obtížné nějaké zaměstnání najít. Země se stávala čím dál tím nebezpečnější a on měl problémy i kvůli své barvě pleti. Proto se letos v dubnu rozhodl zaplatit pašerákům, aby se dostal přes Středozemní moře na Sicílii.</w:t>
      </w:r>
    </w:p>
    <w:p w:rsidR="00F97482" w:rsidRDefault="00F97482">
      <w:pPr>
        <w:rPr>
          <w:rFonts w:cs="Arial"/>
          <w:sz w:val="32"/>
          <w:szCs w:val="32"/>
          <w:shd w:val="clear" w:color="auto" w:fill="FFFFFF"/>
        </w:rPr>
      </w:pPr>
      <w:proofErr w:type="spellStart"/>
      <w:r w:rsidRPr="00E66A01">
        <w:rPr>
          <w:rFonts w:cs="Arial"/>
          <w:sz w:val="32"/>
          <w:szCs w:val="32"/>
          <w:shd w:val="clear" w:color="auto" w:fill="FFFFFF"/>
        </w:rPr>
        <w:t>Umar</w:t>
      </w:r>
      <w:proofErr w:type="spellEnd"/>
      <w:r w:rsidRPr="00E66A01">
        <w:rPr>
          <w:rFonts w:cs="Arial"/>
          <w:sz w:val="32"/>
          <w:szCs w:val="32"/>
          <w:shd w:val="clear" w:color="auto" w:fill="FFFFFF"/>
        </w:rPr>
        <w:t xml:space="preserve"> se nyní přestěhoval do Turína, kde žije v domě s ostatními migranty, zejména ze Senegalu. Čeká na rozhodnutí úřadů ohledně svého statusu a mezi tím navštěvuje hodiny italštiny. Pak doufá, že si najde práci, aby mohl doma podporovat svou rodinu.</w:t>
      </w:r>
    </w:p>
    <w:p w:rsidR="007D325F" w:rsidRPr="00E66A01" w:rsidRDefault="007D325F">
      <w:pPr>
        <w:rPr>
          <w:rFonts w:cs="Arial"/>
          <w:sz w:val="32"/>
          <w:szCs w:val="32"/>
          <w:shd w:val="clear" w:color="auto" w:fill="FFFFFF"/>
        </w:rPr>
      </w:pPr>
    </w:p>
    <w:p w:rsidR="0055516F" w:rsidRPr="00E66A01" w:rsidRDefault="0055516F" w:rsidP="008E3B31">
      <w:pPr>
        <w:pStyle w:val="Odstavecseseznamem"/>
        <w:numPr>
          <w:ilvl w:val="0"/>
          <w:numId w:val="1"/>
        </w:numPr>
        <w:rPr>
          <w:rFonts w:cs="Arial"/>
          <w:sz w:val="32"/>
          <w:szCs w:val="32"/>
          <w:shd w:val="clear" w:color="auto" w:fill="FFFFFF"/>
        </w:rPr>
      </w:pPr>
      <w:r w:rsidRPr="00E66A01">
        <w:rPr>
          <w:rStyle w:val="Siln"/>
          <w:rFonts w:cs="Arial"/>
          <w:b w:val="0"/>
          <w:sz w:val="32"/>
          <w:szCs w:val="32"/>
          <w:bdr w:val="none" w:sz="0" w:space="0" w:color="auto" w:frame="1"/>
          <w:shd w:val="clear" w:color="auto" w:fill="FFFFFF"/>
        </w:rPr>
        <w:t>náboženství: islám 95 %, křesťanství 5 %</w:t>
      </w:r>
    </w:p>
    <w:p w:rsidR="008B6FEA" w:rsidRPr="00E66A01" w:rsidRDefault="00346190">
      <w:pPr>
        <w:rPr>
          <w:rFonts w:cs="Arial"/>
          <w:b/>
          <w:sz w:val="32"/>
          <w:szCs w:val="32"/>
        </w:rPr>
      </w:pPr>
      <w:r w:rsidRPr="007D325F">
        <w:rPr>
          <w:rFonts w:cs="Arial"/>
          <w:b/>
          <w:sz w:val="32"/>
          <w:szCs w:val="32"/>
        </w:rPr>
        <w:lastRenderedPageBreak/>
        <w:t>Ing. N</w:t>
      </w:r>
      <w:r w:rsidR="008B6FEA" w:rsidRPr="007D325F">
        <w:rPr>
          <w:rFonts w:cs="Arial"/>
          <w:b/>
          <w:sz w:val="32"/>
          <w:szCs w:val="32"/>
        </w:rPr>
        <w:t>GUYEN HUY</w:t>
      </w:r>
      <w:r w:rsidRPr="007D325F">
        <w:rPr>
          <w:rFonts w:cs="Arial"/>
          <w:b/>
          <w:sz w:val="32"/>
          <w:szCs w:val="32"/>
        </w:rPr>
        <w:t xml:space="preserve"> T</w:t>
      </w:r>
      <w:r w:rsidR="008B6FEA" w:rsidRPr="007D325F">
        <w:rPr>
          <w:rFonts w:cs="Arial"/>
          <w:b/>
          <w:sz w:val="32"/>
          <w:szCs w:val="32"/>
        </w:rPr>
        <w:t>HANG, Vietnam</w:t>
      </w:r>
      <w:r w:rsidR="007D325F">
        <w:rPr>
          <w:rFonts w:cs="Arial"/>
          <w:b/>
          <w:sz w:val="32"/>
          <w:szCs w:val="32"/>
        </w:rPr>
        <w:t>, Asie</w:t>
      </w:r>
      <w:r w:rsidR="00B752C1" w:rsidRPr="007D325F">
        <w:rPr>
          <w:rFonts w:cs="Arial"/>
          <w:sz w:val="32"/>
          <w:szCs w:val="32"/>
          <w:shd w:val="clear" w:color="auto" w:fill="FFFFFF"/>
          <w:vertAlign w:val="superscript"/>
        </w:rPr>
        <w:t>4</w:t>
      </w:r>
    </w:p>
    <w:p w:rsidR="00346190" w:rsidRPr="00E66A01" w:rsidRDefault="008B6FEA">
      <w:pPr>
        <w:rPr>
          <w:rFonts w:cs="Arial"/>
          <w:sz w:val="32"/>
          <w:szCs w:val="32"/>
        </w:rPr>
      </w:pPr>
      <w:r w:rsidRPr="00E66A01">
        <w:rPr>
          <w:rFonts w:cs="Arial"/>
          <w:sz w:val="32"/>
          <w:szCs w:val="32"/>
        </w:rPr>
        <w:t>N</w:t>
      </w:r>
      <w:r w:rsidR="00346190" w:rsidRPr="00E66A01">
        <w:rPr>
          <w:rFonts w:cs="Arial"/>
          <w:sz w:val="32"/>
          <w:szCs w:val="32"/>
        </w:rPr>
        <w:t>arodil</w:t>
      </w:r>
      <w:r w:rsidRPr="00E66A01">
        <w:rPr>
          <w:rFonts w:cs="Arial"/>
          <w:sz w:val="32"/>
          <w:szCs w:val="32"/>
        </w:rPr>
        <w:t xml:space="preserve"> se</w:t>
      </w:r>
      <w:r w:rsidR="00346190" w:rsidRPr="00E66A01">
        <w:rPr>
          <w:rFonts w:cs="Arial"/>
          <w:sz w:val="32"/>
          <w:szCs w:val="32"/>
        </w:rPr>
        <w:t xml:space="preserve"> v roce 1963 v malém městečku nebo spíše vesnici nedaleko Hanoje jako šesté ze sedmi dětí drobného obchodníka a zároveň zemědělce. Podařilo se mu vystudovat střední školu ekonomického a obchodního zaměření, avšak pracovní příležitosti ve Vietnamu chyběly. Starší sourozenci se rozprchli do různých měst a městeček, jeden z bratrů odešel do Německa, druhý do Holandska. Také </w:t>
      </w:r>
      <w:proofErr w:type="spellStart"/>
      <w:r w:rsidR="00346190" w:rsidRPr="00E66A01">
        <w:rPr>
          <w:rFonts w:cs="Arial"/>
          <w:sz w:val="32"/>
          <w:szCs w:val="32"/>
        </w:rPr>
        <w:t>Thang</w:t>
      </w:r>
      <w:proofErr w:type="spellEnd"/>
      <w:r w:rsidR="00346190" w:rsidRPr="00E66A01">
        <w:rPr>
          <w:rFonts w:cs="Arial"/>
          <w:sz w:val="32"/>
          <w:szCs w:val="32"/>
        </w:rPr>
        <w:t xml:space="preserve"> se rozhodl z vlasti alespoň na čas odejít. Využil mezistátních smluv a v roce 1988, tedy ve svých pětadvaceti letech, přijel legálně do tehdejšího Československa, aby zde na základě smlouvy uzavřené mezi Československem a Vietnamem nabyl pracovní zkušenosti v našich závodech a ty pak zpětně využil ve své vlasti.</w:t>
      </w:r>
    </w:p>
    <w:p w:rsidR="00346190" w:rsidRPr="007D325F" w:rsidRDefault="004F0141" w:rsidP="007D325F">
      <w:pPr>
        <w:pStyle w:val="Odstavecseseznamem"/>
        <w:numPr>
          <w:ilvl w:val="0"/>
          <w:numId w:val="1"/>
        </w:num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- náboženství: </w:t>
      </w:r>
      <w:r w:rsidR="007D325F" w:rsidRPr="007D325F">
        <w:rPr>
          <w:rFonts w:cs="Arial"/>
          <w:sz w:val="32"/>
          <w:szCs w:val="32"/>
        </w:rPr>
        <w:t>buddhisté 9,3 %, katolíci 6,7 %, bez vyznání 80,8 %</w:t>
      </w:r>
    </w:p>
    <w:p w:rsidR="007D325F" w:rsidRDefault="007D325F">
      <w:pPr>
        <w:rPr>
          <w:rFonts w:cs="Arial"/>
          <w:sz w:val="32"/>
          <w:szCs w:val="32"/>
        </w:rPr>
      </w:pPr>
    </w:p>
    <w:p w:rsidR="00436111" w:rsidRPr="00E66A01" w:rsidRDefault="00436111">
      <w:pPr>
        <w:rPr>
          <w:rFonts w:cs="Arial"/>
          <w:sz w:val="32"/>
          <w:szCs w:val="32"/>
        </w:rPr>
      </w:pPr>
      <w:r w:rsidRPr="007D325F">
        <w:rPr>
          <w:rFonts w:cs="Arial"/>
          <w:b/>
          <w:sz w:val="32"/>
          <w:szCs w:val="32"/>
        </w:rPr>
        <w:t xml:space="preserve">ADIL a RAISHA, </w:t>
      </w:r>
      <w:proofErr w:type="spellStart"/>
      <w:r w:rsidRPr="007D325F">
        <w:rPr>
          <w:rFonts w:cs="Arial"/>
          <w:b/>
          <w:sz w:val="32"/>
          <w:szCs w:val="32"/>
        </w:rPr>
        <w:t>Ázerbajdžán</w:t>
      </w:r>
      <w:proofErr w:type="spellEnd"/>
      <w:r w:rsidRPr="007D325F">
        <w:rPr>
          <w:rFonts w:cs="Arial"/>
          <w:b/>
          <w:sz w:val="32"/>
          <w:szCs w:val="32"/>
        </w:rPr>
        <w:t xml:space="preserve"> (Arménie)</w:t>
      </w:r>
      <w:r w:rsidR="007D325F" w:rsidRPr="007D325F">
        <w:rPr>
          <w:rFonts w:cs="Arial"/>
          <w:b/>
          <w:sz w:val="32"/>
          <w:szCs w:val="32"/>
        </w:rPr>
        <w:t>, Asie</w:t>
      </w:r>
      <w:r w:rsidRPr="007D325F">
        <w:rPr>
          <w:rFonts w:cs="Arial"/>
          <w:sz w:val="32"/>
          <w:szCs w:val="32"/>
        </w:rPr>
        <w:t xml:space="preserve"> – o azyl žádali již před lety</w:t>
      </w:r>
      <w:r w:rsidR="00B752C1" w:rsidRPr="007D325F">
        <w:rPr>
          <w:rFonts w:cs="Arial"/>
          <w:sz w:val="32"/>
          <w:szCs w:val="32"/>
          <w:shd w:val="clear" w:color="auto" w:fill="FFFFFF"/>
          <w:vertAlign w:val="superscript"/>
        </w:rPr>
        <w:t>4</w:t>
      </w:r>
    </w:p>
    <w:p w:rsidR="00346190" w:rsidRPr="004F0141" w:rsidRDefault="00346190">
      <w:pPr>
        <w:rPr>
          <w:rFonts w:cs="Arial"/>
          <w:sz w:val="28"/>
          <w:szCs w:val="28"/>
        </w:rPr>
      </w:pPr>
      <w:r w:rsidRPr="004F0141">
        <w:rPr>
          <w:rFonts w:cs="Arial"/>
          <w:sz w:val="28"/>
          <w:szCs w:val="28"/>
        </w:rPr>
        <w:t xml:space="preserve">Rodina </w:t>
      </w:r>
      <w:proofErr w:type="spellStart"/>
      <w:r w:rsidRPr="004F0141">
        <w:rPr>
          <w:rFonts w:cs="Arial"/>
          <w:sz w:val="28"/>
          <w:szCs w:val="28"/>
        </w:rPr>
        <w:t>Adila</w:t>
      </w:r>
      <w:proofErr w:type="spellEnd"/>
      <w:r w:rsidRPr="004F0141">
        <w:rPr>
          <w:rFonts w:cs="Arial"/>
          <w:sz w:val="28"/>
          <w:szCs w:val="28"/>
        </w:rPr>
        <w:t xml:space="preserve"> a </w:t>
      </w:r>
      <w:proofErr w:type="spellStart"/>
      <w:r w:rsidRPr="004F0141">
        <w:rPr>
          <w:rFonts w:cs="Arial"/>
          <w:sz w:val="28"/>
          <w:szCs w:val="28"/>
        </w:rPr>
        <w:t>Raishy</w:t>
      </w:r>
      <w:proofErr w:type="spellEnd"/>
      <w:r w:rsidRPr="004F0141">
        <w:rPr>
          <w:rFonts w:cs="Arial"/>
          <w:sz w:val="28"/>
          <w:szCs w:val="28"/>
        </w:rPr>
        <w:t xml:space="preserve"> pochází z kavkazského hlavního města </w:t>
      </w:r>
      <w:proofErr w:type="spellStart"/>
      <w:r w:rsidRPr="004F0141">
        <w:rPr>
          <w:rFonts w:cs="Arial"/>
          <w:sz w:val="28"/>
          <w:szCs w:val="28"/>
        </w:rPr>
        <w:t>Ázerbajdžánu</w:t>
      </w:r>
      <w:proofErr w:type="spellEnd"/>
      <w:r w:rsidRPr="004F0141">
        <w:rPr>
          <w:rFonts w:cs="Arial"/>
          <w:sz w:val="28"/>
          <w:szCs w:val="28"/>
        </w:rPr>
        <w:t xml:space="preserve">, z Baku. </w:t>
      </w:r>
      <w:proofErr w:type="spellStart"/>
      <w:r w:rsidRPr="004F0141">
        <w:rPr>
          <w:rFonts w:cs="Arial"/>
          <w:sz w:val="28"/>
          <w:szCs w:val="28"/>
        </w:rPr>
        <w:t>Raisha</w:t>
      </w:r>
      <w:proofErr w:type="spellEnd"/>
      <w:r w:rsidRPr="004F0141">
        <w:rPr>
          <w:rFonts w:cs="Arial"/>
          <w:sz w:val="28"/>
          <w:szCs w:val="28"/>
        </w:rPr>
        <w:t xml:space="preserve"> vzpomíná na vztahy mezi lidmi před pádem železné opony v Sovětském svazu:</w:t>
      </w:r>
    </w:p>
    <w:p w:rsidR="00346190" w:rsidRPr="004F0141" w:rsidRDefault="00346190">
      <w:pPr>
        <w:rPr>
          <w:rFonts w:cs="Arial"/>
          <w:sz w:val="28"/>
          <w:szCs w:val="28"/>
        </w:rPr>
      </w:pPr>
      <w:proofErr w:type="spellStart"/>
      <w:r w:rsidRPr="004F0141">
        <w:rPr>
          <w:rFonts w:cs="Arial"/>
          <w:sz w:val="28"/>
          <w:szCs w:val="28"/>
        </w:rPr>
        <w:t>Raisha</w:t>
      </w:r>
      <w:proofErr w:type="spellEnd"/>
      <w:r w:rsidRPr="004F0141">
        <w:rPr>
          <w:rFonts w:cs="Arial"/>
          <w:sz w:val="28"/>
          <w:szCs w:val="28"/>
        </w:rPr>
        <w:t xml:space="preserve"> říká, že spolu se svými prarodiči a rodiči žili v národnostně a nábožensky smíšené rodině. Ona je arménského původu a její manžel je </w:t>
      </w:r>
      <w:proofErr w:type="spellStart"/>
      <w:r w:rsidRPr="004F0141">
        <w:rPr>
          <w:rFonts w:cs="Arial"/>
          <w:sz w:val="28"/>
          <w:szCs w:val="28"/>
        </w:rPr>
        <w:t>Ázerbajdžánec</w:t>
      </w:r>
      <w:proofErr w:type="spellEnd"/>
      <w:r w:rsidRPr="004F0141">
        <w:rPr>
          <w:rFonts w:cs="Arial"/>
          <w:sz w:val="28"/>
          <w:szCs w:val="28"/>
        </w:rPr>
        <w:t xml:space="preserve">. Růst nacionalismu přivedl oba sousedící národy do prudkého konfliktu v Náhorním Karabachu, kde žije velká arménská komunita na </w:t>
      </w:r>
      <w:proofErr w:type="spellStart"/>
      <w:r w:rsidRPr="004F0141">
        <w:rPr>
          <w:rFonts w:cs="Arial"/>
          <w:sz w:val="28"/>
          <w:szCs w:val="28"/>
        </w:rPr>
        <w:t>Ázerbajdžánském</w:t>
      </w:r>
      <w:proofErr w:type="spellEnd"/>
      <w:r w:rsidRPr="004F0141">
        <w:rPr>
          <w:rFonts w:cs="Arial"/>
          <w:sz w:val="28"/>
          <w:szCs w:val="28"/>
        </w:rPr>
        <w:t xml:space="preserve"> území. Arménie prohlašovala toto území za své, ačkoli </w:t>
      </w:r>
      <w:proofErr w:type="spellStart"/>
      <w:r w:rsidRPr="004F0141">
        <w:rPr>
          <w:rFonts w:cs="Arial"/>
          <w:sz w:val="28"/>
          <w:szCs w:val="28"/>
        </w:rPr>
        <w:t>Ázerbajdžán</w:t>
      </w:r>
      <w:proofErr w:type="spellEnd"/>
      <w:r w:rsidRPr="004F0141">
        <w:rPr>
          <w:rFonts w:cs="Arial"/>
          <w:sz w:val="28"/>
          <w:szCs w:val="28"/>
        </w:rPr>
        <w:t xml:space="preserve"> byl samozřejmě proti tomu. Vypukla krutá válka. Mnoho vojáků a civilistů zahynulo a lidé na obou stranách si budou tyto události pamatovat dlouhou dobu.</w:t>
      </w:r>
    </w:p>
    <w:p w:rsidR="00346190" w:rsidRDefault="00346190">
      <w:pPr>
        <w:rPr>
          <w:rFonts w:cs="Arial"/>
          <w:sz w:val="28"/>
          <w:szCs w:val="28"/>
        </w:rPr>
      </w:pPr>
      <w:r w:rsidRPr="004F0141">
        <w:rPr>
          <w:rFonts w:cs="Arial"/>
          <w:sz w:val="28"/>
          <w:szCs w:val="28"/>
        </w:rPr>
        <w:t xml:space="preserve">Manželské páry byly první, kdo trpěly. </w:t>
      </w:r>
      <w:proofErr w:type="spellStart"/>
      <w:r w:rsidRPr="004F0141">
        <w:rPr>
          <w:rFonts w:cs="Arial"/>
          <w:sz w:val="28"/>
          <w:szCs w:val="28"/>
        </w:rPr>
        <w:t>Adil</w:t>
      </w:r>
      <w:proofErr w:type="spellEnd"/>
      <w:r w:rsidRPr="004F0141">
        <w:rPr>
          <w:rFonts w:cs="Arial"/>
          <w:sz w:val="28"/>
          <w:szCs w:val="28"/>
        </w:rPr>
        <w:t xml:space="preserve"> měl problémy v práci se svými kolegy, protože měl za ženu Arménku. Ztratil dva bratry ve válce, která způsobila mnohem větší napětí ve vztazích mezi rodinnými páry. Jejich dcera </w:t>
      </w:r>
      <w:proofErr w:type="spellStart"/>
      <w:r w:rsidRPr="004F0141">
        <w:rPr>
          <w:rFonts w:cs="Arial"/>
          <w:sz w:val="28"/>
          <w:szCs w:val="28"/>
        </w:rPr>
        <w:t>Hicran</w:t>
      </w:r>
      <w:proofErr w:type="spellEnd"/>
      <w:r w:rsidRPr="004F0141">
        <w:rPr>
          <w:rFonts w:cs="Arial"/>
          <w:sz w:val="28"/>
          <w:szCs w:val="28"/>
        </w:rPr>
        <w:t xml:space="preserve"> trpěla nepřátelstvím svých učitelů a byla dokonce fyzicky atakována ostatními žáky. Situace se vystupňovala, když jí někdo hodil kámen na hlavu cestou do školy. Dostala hroznou ránu do hlavy a od té doby má stále problémy se svým levým okem (něco jako bolest očí po intenzivním čtení).</w:t>
      </w:r>
    </w:p>
    <w:p w:rsidR="004F0141" w:rsidRPr="004F0141" w:rsidRDefault="004F0141" w:rsidP="004F0141">
      <w:pPr>
        <w:pStyle w:val="Odstavecseseznamem"/>
        <w:rPr>
          <w:rFonts w:cs="Arial"/>
          <w:sz w:val="28"/>
          <w:szCs w:val="28"/>
        </w:rPr>
      </w:pPr>
    </w:p>
    <w:p w:rsidR="004F0141" w:rsidRPr="004F0141" w:rsidRDefault="004F0141" w:rsidP="004F0141">
      <w:pPr>
        <w:pStyle w:val="Odstavecseseznamem"/>
        <w:numPr>
          <w:ilvl w:val="0"/>
          <w:numId w:val="1"/>
        </w:numPr>
        <w:rPr>
          <w:rFonts w:cs="Arial"/>
          <w:sz w:val="28"/>
          <w:szCs w:val="28"/>
        </w:rPr>
      </w:pPr>
      <w:r w:rsidRPr="004F0141">
        <w:rPr>
          <w:rFonts w:cs="Arial"/>
          <w:color w:val="000000"/>
          <w:sz w:val="28"/>
          <w:szCs w:val="28"/>
          <w:shd w:val="clear" w:color="auto" w:fill="FFFFFF"/>
        </w:rPr>
        <w:t xml:space="preserve">náboženství v </w:t>
      </w:r>
      <w:proofErr w:type="spellStart"/>
      <w:r w:rsidRPr="004F0141">
        <w:rPr>
          <w:rFonts w:cs="Arial"/>
          <w:color w:val="000000"/>
          <w:sz w:val="28"/>
          <w:szCs w:val="28"/>
          <w:shd w:val="clear" w:color="auto" w:fill="FFFFFF"/>
        </w:rPr>
        <w:t>Ázerbajdžánu</w:t>
      </w:r>
      <w:proofErr w:type="spellEnd"/>
      <w:r w:rsidRPr="004F0141">
        <w:rPr>
          <w:rFonts w:cs="Arial"/>
          <w:color w:val="000000"/>
          <w:sz w:val="28"/>
          <w:szCs w:val="28"/>
          <w:shd w:val="clear" w:color="auto" w:fill="FFFFFF"/>
        </w:rPr>
        <w:t>: přes 95 % islám</w:t>
      </w:r>
    </w:p>
    <w:p w:rsidR="004F0141" w:rsidRPr="004F0141" w:rsidRDefault="004F0141" w:rsidP="004F0141">
      <w:pPr>
        <w:pStyle w:val="Odstavecseseznamem"/>
        <w:numPr>
          <w:ilvl w:val="0"/>
          <w:numId w:val="1"/>
        </w:numPr>
        <w:rPr>
          <w:rFonts w:cs="Arial"/>
          <w:sz w:val="28"/>
          <w:szCs w:val="28"/>
        </w:rPr>
      </w:pPr>
      <w:r w:rsidRPr="004F0141">
        <w:rPr>
          <w:rFonts w:cs="Arial"/>
          <w:sz w:val="28"/>
          <w:szCs w:val="28"/>
        </w:rPr>
        <w:t>náboženství v Arménii: arménská apoštolská církev (křesťanství) 93 %</w:t>
      </w:r>
    </w:p>
    <w:p w:rsidR="004F0141" w:rsidRDefault="004F0141">
      <w:pPr>
        <w:rPr>
          <w:rFonts w:cs="Arial"/>
          <w:b/>
          <w:sz w:val="32"/>
          <w:szCs w:val="32"/>
        </w:rPr>
      </w:pPr>
    </w:p>
    <w:p w:rsidR="00436111" w:rsidRPr="00E66A01" w:rsidRDefault="00436111">
      <w:pPr>
        <w:rPr>
          <w:rFonts w:cs="Arial"/>
          <w:sz w:val="32"/>
          <w:szCs w:val="32"/>
        </w:rPr>
      </w:pPr>
      <w:r w:rsidRPr="007D325F">
        <w:rPr>
          <w:rFonts w:cs="Arial"/>
          <w:b/>
          <w:sz w:val="32"/>
          <w:szCs w:val="32"/>
        </w:rPr>
        <w:lastRenderedPageBreak/>
        <w:t>CYNTHIA a ANTON PREM LIYANAARACHCHY, 63 let, Srí Lanka</w:t>
      </w:r>
      <w:r w:rsidR="007D325F">
        <w:rPr>
          <w:rFonts w:cs="Arial"/>
          <w:b/>
          <w:sz w:val="32"/>
          <w:szCs w:val="32"/>
        </w:rPr>
        <w:t>, Asie</w:t>
      </w:r>
      <w:r w:rsidRPr="007D325F">
        <w:rPr>
          <w:rFonts w:cs="Arial"/>
          <w:sz w:val="32"/>
          <w:szCs w:val="32"/>
        </w:rPr>
        <w:t xml:space="preserve"> – v době žádosti</w:t>
      </w:r>
      <w:r w:rsidRPr="00E66A01">
        <w:rPr>
          <w:rFonts w:cs="Arial"/>
          <w:sz w:val="32"/>
          <w:szCs w:val="32"/>
        </w:rPr>
        <w:t xml:space="preserve"> o azyl 42 let</w:t>
      </w:r>
      <w:r w:rsidR="00B752C1" w:rsidRPr="00E66A01">
        <w:rPr>
          <w:rFonts w:cs="Arial"/>
          <w:sz w:val="32"/>
          <w:szCs w:val="32"/>
          <w:shd w:val="clear" w:color="auto" w:fill="FFFFFF"/>
          <w:vertAlign w:val="superscript"/>
        </w:rPr>
        <w:t>4</w:t>
      </w:r>
    </w:p>
    <w:p w:rsidR="00346190" w:rsidRPr="00E66A01" w:rsidRDefault="00346190">
      <w:pPr>
        <w:rPr>
          <w:rFonts w:cs="Arial"/>
          <w:sz w:val="32"/>
          <w:szCs w:val="32"/>
        </w:rPr>
      </w:pPr>
      <w:r w:rsidRPr="00E66A01">
        <w:rPr>
          <w:rFonts w:cs="Arial"/>
          <w:sz w:val="32"/>
          <w:szCs w:val="32"/>
        </w:rPr>
        <w:t>Museli uprchnout ze Srí Lanky začátkem r. 1994</w:t>
      </w:r>
      <w:r w:rsidR="00436111" w:rsidRPr="00E66A01">
        <w:rPr>
          <w:rFonts w:cs="Arial"/>
          <w:sz w:val="32"/>
          <w:szCs w:val="32"/>
        </w:rPr>
        <w:t>, d</w:t>
      </w:r>
      <w:r w:rsidRPr="00E66A01">
        <w:rPr>
          <w:rFonts w:cs="Arial"/>
          <w:sz w:val="32"/>
          <w:szCs w:val="32"/>
        </w:rPr>
        <w:t xml:space="preserve">ůvodem pro odchod byly obavy pana </w:t>
      </w:r>
      <w:proofErr w:type="spellStart"/>
      <w:r w:rsidRPr="00E66A01">
        <w:rPr>
          <w:rFonts w:cs="Arial"/>
          <w:sz w:val="32"/>
          <w:szCs w:val="32"/>
        </w:rPr>
        <w:t>Liyanaarachchy</w:t>
      </w:r>
      <w:proofErr w:type="spellEnd"/>
      <w:r w:rsidRPr="00E66A01">
        <w:rPr>
          <w:rFonts w:cs="Arial"/>
          <w:sz w:val="32"/>
          <w:szCs w:val="32"/>
        </w:rPr>
        <w:t xml:space="preserve"> z vlády a policie kvůli jeho aktivitám v rámci politické opozice na Srí </w:t>
      </w:r>
      <w:proofErr w:type="spellStart"/>
      <w:r w:rsidRPr="00E66A01">
        <w:rPr>
          <w:rFonts w:cs="Arial"/>
          <w:sz w:val="32"/>
          <w:szCs w:val="32"/>
        </w:rPr>
        <w:t>Lance</w:t>
      </w:r>
      <w:proofErr w:type="spellEnd"/>
      <w:r w:rsidRPr="00E66A01">
        <w:rPr>
          <w:rFonts w:cs="Arial"/>
          <w:sz w:val="32"/>
          <w:szCs w:val="32"/>
        </w:rPr>
        <w:t xml:space="preserve"> (politická strana JWW). Protože byl několikrát vězněn, musel hledat bezpečné místo pro sebe a svou rodinu. Život v regionu </w:t>
      </w:r>
      <w:proofErr w:type="spellStart"/>
      <w:r w:rsidRPr="00E66A01">
        <w:rPr>
          <w:rFonts w:cs="Arial"/>
          <w:sz w:val="32"/>
          <w:szCs w:val="32"/>
        </w:rPr>
        <w:t>Ratnapura</w:t>
      </w:r>
      <w:proofErr w:type="spellEnd"/>
      <w:r w:rsidRPr="00E66A01">
        <w:rPr>
          <w:rFonts w:cs="Arial"/>
          <w:sz w:val="32"/>
          <w:szCs w:val="32"/>
        </w:rPr>
        <w:t xml:space="preserve"> na čajové plantáži a skrývání se před policií v průběhu deseti let, než opustili Srí Lanku, to byla velmi nebezpečná situace. Rodiče byli odděleni od svých dvou dcer, které zůstaly v regionu </w:t>
      </w:r>
      <w:proofErr w:type="spellStart"/>
      <w:r w:rsidRPr="00E66A01">
        <w:rPr>
          <w:rFonts w:cs="Arial"/>
          <w:sz w:val="32"/>
          <w:szCs w:val="32"/>
        </w:rPr>
        <w:t>Kalutara</w:t>
      </w:r>
      <w:proofErr w:type="spellEnd"/>
      <w:r w:rsidRPr="00E66A01">
        <w:rPr>
          <w:rFonts w:cs="Arial"/>
          <w:sz w:val="32"/>
          <w:szCs w:val="32"/>
        </w:rPr>
        <w:t xml:space="preserve"> na jihozápadním pobřeží. </w:t>
      </w:r>
      <w:proofErr w:type="spellStart"/>
      <w:r w:rsidRPr="00E66A01">
        <w:rPr>
          <w:rFonts w:cs="Arial"/>
          <w:sz w:val="32"/>
          <w:szCs w:val="32"/>
        </w:rPr>
        <w:t>Prem</w:t>
      </w:r>
      <w:proofErr w:type="spellEnd"/>
      <w:r w:rsidRPr="00E66A01">
        <w:rPr>
          <w:rFonts w:cs="Arial"/>
          <w:sz w:val="32"/>
          <w:szCs w:val="32"/>
        </w:rPr>
        <w:t xml:space="preserve"> měl práci na plantáži v oboru financí, ale nemohl se volně pohybovat, obzvláště ne mimo horský region nebo ve městech, protože se stále obával policie a armády. Tato situace trvala od r. 1989 do jeho kone</w:t>
      </w:r>
      <w:r w:rsidR="00436111" w:rsidRPr="00E66A01">
        <w:rPr>
          <w:rFonts w:cs="Arial"/>
          <w:sz w:val="32"/>
          <w:szCs w:val="32"/>
        </w:rPr>
        <w:t>čného útěku ze země v r. 1994.</w:t>
      </w:r>
    </w:p>
    <w:p w:rsidR="00346190" w:rsidRPr="004F0141" w:rsidRDefault="004F0141" w:rsidP="004F0141">
      <w:pPr>
        <w:pStyle w:val="Odstavecseseznamem"/>
        <w:numPr>
          <w:ilvl w:val="0"/>
          <w:numId w:val="1"/>
        </w:num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 xml:space="preserve">náboženství: </w:t>
      </w:r>
      <w:r w:rsidRPr="004F0141">
        <w:rPr>
          <w:rFonts w:cs="Arial"/>
          <w:sz w:val="32"/>
          <w:szCs w:val="32"/>
        </w:rPr>
        <w:t>buddhisté 70 %, hinduisté 15 %, křesťané 8 %, muslimové 8 %</w:t>
      </w:r>
    </w:p>
    <w:p w:rsidR="007D325F" w:rsidRDefault="007D325F">
      <w:pPr>
        <w:rPr>
          <w:rFonts w:cs="Arial"/>
          <w:sz w:val="32"/>
          <w:szCs w:val="32"/>
        </w:rPr>
      </w:pPr>
    </w:p>
    <w:p w:rsidR="004F0141" w:rsidRPr="00E66A01" w:rsidRDefault="004F0141">
      <w:pPr>
        <w:rPr>
          <w:rFonts w:cs="Arial"/>
          <w:sz w:val="32"/>
          <w:szCs w:val="32"/>
        </w:rPr>
      </w:pPr>
    </w:p>
    <w:p w:rsidR="000D76A7" w:rsidRPr="00E66A01" w:rsidRDefault="000D76A7">
      <w:pPr>
        <w:rPr>
          <w:rFonts w:cs="Arial"/>
          <w:b/>
          <w:sz w:val="32"/>
          <w:szCs w:val="32"/>
        </w:rPr>
      </w:pPr>
      <w:r w:rsidRPr="007D325F">
        <w:rPr>
          <w:rFonts w:cs="Arial"/>
          <w:b/>
          <w:sz w:val="32"/>
          <w:szCs w:val="32"/>
        </w:rPr>
        <w:t>GIORGIOS, Albánie</w:t>
      </w:r>
      <w:r w:rsidR="007D325F">
        <w:rPr>
          <w:rFonts w:cs="Arial"/>
          <w:b/>
          <w:sz w:val="32"/>
          <w:szCs w:val="32"/>
        </w:rPr>
        <w:t>, Evropa</w:t>
      </w:r>
      <w:r w:rsidR="00B752C1" w:rsidRPr="007D325F">
        <w:rPr>
          <w:rFonts w:cs="Arial"/>
          <w:sz w:val="32"/>
          <w:szCs w:val="32"/>
          <w:shd w:val="clear" w:color="auto" w:fill="FFFFFF"/>
          <w:vertAlign w:val="superscript"/>
        </w:rPr>
        <w:t>4</w:t>
      </w:r>
    </w:p>
    <w:p w:rsidR="00346190" w:rsidRDefault="00346190">
      <w:pPr>
        <w:rPr>
          <w:rFonts w:cs="Arial"/>
          <w:sz w:val="32"/>
          <w:szCs w:val="32"/>
        </w:rPr>
      </w:pPr>
      <w:proofErr w:type="spellStart"/>
      <w:r w:rsidRPr="00E66A01">
        <w:rPr>
          <w:rFonts w:cs="Arial"/>
          <w:sz w:val="32"/>
          <w:szCs w:val="32"/>
        </w:rPr>
        <w:t>Giorgos</w:t>
      </w:r>
      <w:proofErr w:type="spellEnd"/>
      <w:r w:rsidRPr="00E66A01">
        <w:rPr>
          <w:rFonts w:cs="Arial"/>
          <w:sz w:val="32"/>
          <w:szCs w:val="32"/>
        </w:rPr>
        <w:t xml:space="preserve"> přišel z hlavního města Albánie – Tirany v r. 1997. </w:t>
      </w:r>
      <w:r w:rsidR="000D76A7" w:rsidRPr="00E66A01">
        <w:rPr>
          <w:rFonts w:cs="Arial"/>
          <w:sz w:val="32"/>
          <w:szCs w:val="32"/>
        </w:rPr>
        <w:t>Odchod následoval po</w:t>
      </w:r>
      <w:r w:rsidRPr="00E66A01">
        <w:rPr>
          <w:rFonts w:cs="Arial"/>
          <w:sz w:val="32"/>
          <w:szCs w:val="32"/>
        </w:rPr>
        <w:t xml:space="preserve"> velmi těžké</w:t>
      </w:r>
      <w:r w:rsidR="000D76A7" w:rsidRPr="00E66A01">
        <w:rPr>
          <w:rFonts w:cs="Arial"/>
          <w:sz w:val="32"/>
          <w:szCs w:val="32"/>
        </w:rPr>
        <w:t>m</w:t>
      </w:r>
      <w:r w:rsidRPr="00E66A01">
        <w:rPr>
          <w:rFonts w:cs="Arial"/>
          <w:sz w:val="32"/>
          <w:szCs w:val="32"/>
        </w:rPr>
        <w:t xml:space="preserve"> rozhodnutí nejen pro mne, ale i pro tisíce mých krajanů, ale neměli jsme žádnou volbu. V Albánii </w:t>
      </w:r>
      <w:r w:rsidR="000D76A7" w:rsidRPr="00E66A01">
        <w:rPr>
          <w:rFonts w:cs="Arial"/>
          <w:sz w:val="32"/>
          <w:szCs w:val="32"/>
        </w:rPr>
        <w:t>byla</w:t>
      </w:r>
      <w:r w:rsidRPr="00E66A01">
        <w:rPr>
          <w:rFonts w:cs="Arial"/>
          <w:sz w:val="32"/>
          <w:szCs w:val="32"/>
        </w:rPr>
        <w:t xml:space="preserve"> velká chudoba a nezaměstnanost a neměli jsme tam žádnou šanci na lepší život</w:t>
      </w:r>
      <w:r w:rsidR="000D76A7" w:rsidRPr="00E66A01">
        <w:rPr>
          <w:rFonts w:cs="Arial"/>
          <w:sz w:val="32"/>
          <w:szCs w:val="32"/>
        </w:rPr>
        <w:t>.</w:t>
      </w:r>
    </w:p>
    <w:p w:rsidR="004F0141" w:rsidRPr="00E66A01" w:rsidRDefault="004F0141">
      <w:pPr>
        <w:rPr>
          <w:rFonts w:cs="Arial"/>
          <w:sz w:val="32"/>
          <w:szCs w:val="32"/>
        </w:rPr>
      </w:pPr>
    </w:p>
    <w:p w:rsidR="00346190" w:rsidRDefault="004F0141" w:rsidP="004F0141">
      <w:pPr>
        <w:pStyle w:val="Odstavecseseznamem"/>
        <w:numPr>
          <w:ilvl w:val="0"/>
          <w:numId w:val="1"/>
        </w:numPr>
        <w:rPr>
          <w:rFonts w:cs="Arial"/>
          <w:sz w:val="32"/>
          <w:szCs w:val="32"/>
        </w:rPr>
      </w:pPr>
      <w:r w:rsidRPr="004F0141">
        <w:rPr>
          <w:rFonts w:cs="Arial"/>
          <w:sz w:val="32"/>
          <w:szCs w:val="32"/>
        </w:rPr>
        <w:t>náboženství: islám 58,79 %, albánské ortodoxní 6,75 %, římsko-katolické 10,03 %</w:t>
      </w:r>
    </w:p>
    <w:p w:rsidR="004F0141" w:rsidRPr="004F0141" w:rsidRDefault="004F0141" w:rsidP="004F0141">
      <w:pPr>
        <w:ind w:left="360"/>
        <w:rPr>
          <w:rFonts w:cs="Arial"/>
          <w:sz w:val="32"/>
          <w:szCs w:val="32"/>
        </w:rPr>
      </w:pPr>
    </w:p>
    <w:p w:rsidR="007D325F" w:rsidRDefault="007D325F">
      <w:pPr>
        <w:rPr>
          <w:rFonts w:cs="Arial"/>
          <w:sz w:val="32"/>
          <w:szCs w:val="32"/>
        </w:rPr>
      </w:pPr>
    </w:p>
    <w:p w:rsidR="007D325F" w:rsidRDefault="007D325F">
      <w:pPr>
        <w:rPr>
          <w:rFonts w:cs="Arial"/>
          <w:sz w:val="32"/>
          <w:szCs w:val="32"/>
        </w:rPr>
      </w:pPr>
    </w:p>
    <w:p w:rsidR="007D325F" w:rsidRDefault="007D325F">
      <w:pPr>
        <w:rPr>
          <w:rFonts w:cs="Arial"/>
          <w:sz w:val="32"/>
          <w:szCs w:val="32"/>
        </w:rPr>
      </w:pPr>
    </w:p>
    <w:p w:rsidR="00D23CB7" w:rsidRPr="00E66A01" w:rsidRDefault="00346190">
      <w:pPr>
        <w:rPr>
          <w:rFonts w:cs="Arial"/>
          <w:b/>
          <w:sz w:val="32"/>
          <w:szCs w:val="32"/>
        </w:rPr>
      </w:pPr>
      <w:r w:rsidRPr="007D325F">
        <w:rPr>
          <w:rFonts w:cs="Arial"/>
          <w:b/>
          <w:sz w:val="32"/>
          <w:szCs w:val="32"/>
        </w:rPr>
        <w:lastRenderedPageBreak/>
        <w:t>H</w:t>
      </w:r>
      <w:r w:rsidR="00D23CB7" w:rsidRPr="007D325F">
        <w:rPr>
          <w:rFonts w:cs="Arial"/>
          <w:b/>
          <w:sz w:val="32"/>
          <w:szCs w:val="32"/>
        </w:rPr>
        <w:t>USSEIN,</w:t>
      </w:r>
      <w:r w:rsidRPr="007D325F">
        <w:rPr>
          <w:rFonts w:cs="Arial"/>
          <w:b/>
          <w:sz w:val="32"/>
          <w:szCs w:val="32"/>
        </w:rPr>
        <w:t xml:space="preserve"> 26 let, </w:t>
      </w:r>
      <w:r w:rsidR="00D23CB7" w:rsidRPr="007D325F">
        <w:rPr>
          <w:rFonts w:cs="Arial"/>
          <w:b/>
          <w:sz w:val="32"/>
          <w:szCs w:val="32"/>
        </w:rPr>
        <w:t>Irák</w:t>
      </w:r>
      <w:r w:rsidR="007D325F">
        <w:rPr>
          <w:rFonts w:cs="Arial"/>
          <w:b/>
          <w:sz w:val="32"/>
          <w:szCs w:val="32"/>
        </w:rPr>
        <w:t>, Asie</w:t>
      </w:r>
      <w:r w:rsidR="00B752C1" w:rsidRPr="007D325F">
        <w:rPr>
          <w:rFonts w:cs="Arial"/>
          <w:sz w:val="32"/>
          <w:szCs w:val="32"/>
          <w:shd w:val="clear" w:color="auto" w:fill="FFFFFF"/>
          <w:vertAlign w:val="superscript"/>
        </w:rPr>
        <w:t>4</w:t>
      </w:r>
    </w:p>
    <w:p w:rsidR="00346190" w:rsidRPr="00E66A01" w:rsidRDefault="00D23CB7">
      <w:pPr>
        <w:rPr>
          <w:rFonts w:cs="Arial"/>
          <w:sz w:val="32"/>
          <w:szCs w:val="32"/>
        </w:rPr>
      </w:pPr>
      <w:r w:rsidRPr="00E66A01">
        <w:rPr>
          <w:rFonts w:cs="Arial"/>
          <w:sz w:val="32"/>
          <w:szCs w:val="32"/>
        </w:rPr>
        <w:t>Před odchodem z Iráku b</w:t>
      </w:r>
      <w:r w:rsidR="00346190" w:rsidRPr="00E66A01">
        <w:rPr>
          <w:rFonts w:cs="Arial"/>
          <w:sz w:val="32"/>
          <w:szCs w:val="32"/>
        </w:rPr>
        <w:t xml:space="preserve">ydlel s rodiči v Bagdádu, kde měli jeho rodiče kožešnictví. Poté, co absolvoval devítiletou povinnou školní docházku, začal pracovat v rodinném obchodě. Rodiče ho brzy naučili, jak je důležité pracovat a vydělat si na živobytí. Během r. 2001 se situace v Iráku stala neúnosnou a </w:t>
      </w:r>
      <w:proofErr w:type="spellStart"/>
      <w:r w:rsidR="00346190" w:rsidRPr="00E66A01">
        <w:rPr>
          <w:rFonts w:cs="Arial"/>
          <w:sz w:val="32"/>
          <w:szCs w:val="32"/>
        </w:rPr>
        <w:t>Hussein</w:t>
      </w:r>
      <w:proofErr w:type="spellEnd"/>
      <w:r w:rsidR="00346190" w:rsidRPr="00E66A01">
        <w:rPr>
          <w:rFonts w:cs="Arial"/>
          <w:sz w:val="32"/>
          <w:szCs w:val="32"/>
        </w:rPr>
        <w:t xml:space="preserve"> se obával o svůj vlastní život. V září opustil svou rodinu, přátele a rodnou zemi a s pomocí OSN odjel do </w:t>
      </w:r>
      <w:r w:rsidRPr="00E66A01">
        <w:rPr>
          <w:rFonts w:cs="Arial"/>
          <w:sz w:val="32"/>
          <w:szCs w:val="32"/>
        </w:rPr>
        <w:t>Evropy</w:t>
      </w:r>
      <w:r w:rsidR="00346190" w:rsidRPr="00E66A01">
        <w:rPr>
          <w:rFonts w:cs="Arial"/>
          <w:sz w:val="32"/>
          <w:szCs w:val="32"/>
        </w:rPr>
        <w:t>.</w:t>
      </w:r>
    </w:p>
    <w:p w:rsidR="00346190" w:rsidRDefault="00346190">
      <w:pPr>
        <w:rPr>
          <w:rFonts w:cs="Arial"/>
          <w:sz w:val="32"/>
          <w:szCs w:val="32"/>
        </w:rPr>
      </w:pPr>
    </w:p>
    <w:p w:rsidR="00D96D6E" w:rsidRPr="00E66A01" w:rsidRDefault="00D96D6E" w:rsidP="00D96D6E">
      <w:pPr>
        <w:pStyle w:val="Odstavecseseznamem"/>
        <w:numPr>
          <w:ilvl w:val="0"/>
          <w:numId w:val="1"/>
        </w:numPr>
        <w:rPr>
          <w:rStyle w:val="Siln"/>
          <w:rFonts w:cs="Arial"/>
          <w:b w:val="0"/>
          <w:bCs w:val="0"/>
          <w:sz w:val="32"/>
          <w:szCs w:val="32"/>
          <w:shd w:val="clear" w:color="auto" w:fill="FFFFFF"/>
        </w:rPr>
      </w:pPr>
      <w:r w:rsidRPr="00E66A01">
        <w:rPr>
          <w:rStyle w:val="Siln"/>
          <w:rFonts w:cs="Arial"/>
          <w:b w:val="0"/>
          <w:sz w:val="32"/>
          <w:szCs w:val="32"/>
          <w:bdr w:val="none" w:sz="0" w:space="0" w:color="auto" w:frame="1"/>
          <w:shd w:val="clear" w:color="auto" w:fill="FFFFFF"/>
        </w:rPr>
        <w:t>náboženství: islám 9</w:t>
      </w:r>
      <w:r>
        <w:rPr>
          <w:rStyle w:val="Siln"/>
          <w:rFonts w:cs="Arial"/>
          <w:b w:val="0"/>
          <w:sz w:val="32"/>
          <w:szCs w:val="32"/>
          <w:bdr w:val="none" w:sz="0" w:space="0" w:color="auto" w:frame="1"/>
          <w:shd w:val="clear" w:color="auto" w:fill="FFFFFF"/>
        </w:rPr>
        <w:t>7</w:t>
      </w:r>
      <w:r w:rsidRPr="00E66A01">
        <w:rPr>
          <w:rStyle w:val="Siln"/>
          <w:rFonts w:cs="Arial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%, křesťanství </w:t>
      </w:r>
      <w:r>
        <w:rPr>
          <w:rStyle w:val="Siln"/>
          <w:rFonts w:cs="Arial"/>
          <w:b w:val="0"/>
          <w:sz w:val="32"/>
          <w:szCs w:val="32"/>
          <w:bdr w:val="none" w:sz="0" w:space="0" w:color="auto" w:frame="1"/>
          <w:shd w:val="clear" w:color="auto" w:fill="FFFFFF"/>
        </w:rPr>
        <w:t>3</w:t>
      </w:r>
      <w:r w:rsidRPr="00E66A01">
        <w:rPr>
          <w:rStyle w:val="Siln"/>
          <w:rFonts w:cs="Arial"/>
          <w:b w:val="0"/>
          <w:sz w:val="32"/>
          <w:szCs w:val="32"/>
          <w:bdr w:val="none" w:sz="0" w:space="0" w:color="auto" w:frame="1"/>
          <w:shd w:val="clear" w:color="auto" w:fill="FFFFFF"/>
        </w:rPr>
        <w:t xml:space="preserve"> %</w:t>
      </w:r>
    </w:p>
    <w:p w:rsidR="007D325F" w:rsidRDefault="007D325F">
      <w:pPr>
        <w:rPr>
          <w:rFonts w:cs="Arial"/>
          <w:sz w:val="32"/>
          <w:szCs w:val="32"/>
        </w:rPr>
      </w:pPr>
    </w:p>
    <w:p w:rsidR="007D325F" w:rsidRDefault="007D325F">
      <w:pPr>
        <w:rPr>
          <w:rFonts w:cs="Arial"/>
          <w:sz w:val="32"/>
          <w:szCs w:val="32"/>
        </w:rPr>
      </w:pPr>
    </w:p>
    <w:p w:rsidR="007D325F" w:rsidRDefault="007D325F">
      <w:pPr>
        <w:rPr>
          <w:rFonts w:cs="Arial"/>
          <w:sz w:val="32"/>
          <w:szCs w:val="32"/>
        </w:rPr>
      </w:pPr>
    </w:p>
    <w:p w:rsidR="007D325F" w:rsidRPr="00E66A01" w:rsidRDefault="007D325F">
      <w:pPr>
        <w:rPr>
          <w:rFonts w:cs="Arial"/>
          <w:sz w:val="32"/>
          <w:szCs w:val="32"/>
        </w:rPr>
      </w:pPr>
    </w:p>
    <w:p w:rsidR="008B6FEA" w:rsidRPr="00E66A01" w:rsidRDefault="008B6FEA" w:rsidP="008D2BFA">
      <w:pPr>
        <w:autoSpaceDE w:val="0"/>
        <w:autoSpaceDN w:val="0"/>
        <w:adjustRightInd w:val="0"/>
        <w:spacing w:before="240" w:after="0"/>
        <w:rPr>
          <w:rFonts w:cs="Arial"/>
          <w:b/>
          <w:iCs/>
          <w:sz w:val="32"/>
          <w:szCs w:val="32"/>
        </w:rPr>
      </w:pPr>
      <w:r w:rsidRPr="007D325F">
        <w:rPr>
          <w:rFonts w:cs="Arial"/>
          <w:b/>
          <w:iCs/>
          <w:sz w:val="32"/>
          <w:szCs w:val="32"/>
        </w:rPr>
        <w:t>KHALIL, Sýrie</w:t>
      </w:r>
      <w:r w:rsidR="007D325F" w:rsidRPr="007D325F">
        <w:rPr>
          <w:rFonts w:cs="Arial"/>
          <w:b/>
          <w:iCs/>
          <w:sz w:val="32"/>
          <w:szCs w:val="32"/>
        </w:rPr>
        <w:t>, Asie</w:t>
      </w:r>
      <w:r w:rsidR="00B752C1" w:rsidRPr="007D325F">
        <w:rPr>
          <w:rFonts w:cs="Arial"/>
          <w:sz w:val="32"/>
          <w:szCs w:val="32"/>
          <w:vertAlign w:val="superscript"/>
        </w:rPr>
        <w:t>5</w:t>
      </w:r>
    </w:p>
    <w:p w:rsidR="002826AB" w:rsidRPr="00E66A01" w:rsidRDefault="008B6FEA" w:rsidP="008D2BFA">
      <w:pPr>
        <w:autoSpaceDE w:val="0"/>
        <w:autoSpaceDN w:val="0"/>
        <w:adjustRightInd w:val="0"/>
        <w:spacing w:before="240" w:after="0"/>
        <w:rPr>
          <w:rFonts w:cs="Arial"/>
          <w:iCs/>
          <w:sz w:val="32"/>
          <w:szCs w:val="32"/>
        </w:rPr>
      </w:pPr>
      <w:r w:rsidRPr="00E66A01">
        <w:rPr>
          <w:rFonts w:cs="Arial"/>
          <w:iCs/>
          <w:sz w:val="32"/>
          <w:szCs w:val="32"/>
        </w:rPr>
        <w:t>Je Kurd.</w:t>
      </w:r>
      <w:r w:rsidR="002826AB" w:rsidRPr="00E66A01">
        <w:rPr>
          <w:rFonts w:cs="Arial"/>
          <w:iCs/>
          <w:sz w:val="32"/>
          <w:szCs w:val="32"/>
        </w:rPr>
        <w:t xml:space="preserve"> Kurdové jsou nejpočetnějším</w:t>
      </w:r>
      <w:r w:rsidRPr="00E66A01">
        <w:rPr>
          <w:rFonts w:cs="Arial"/>
          <w:iCs/>
          <w:sz w:val="32"/>
          <w:szCs w:val="32"/>
        </w:rPr>
        <w:t xml:space="preserve"> </w:t>
      </w:r>
      <w:r w:rsidR="002826AB" w:rsidRPr="00E66A01">
        <w:rPr>
          <w:rFonts w:cs="Arial"/>
          <w:iCs/>
          <w:sz w:val="32"/>
          <w:szCs w:val="32"/>
        </w:rPr>
        <w:t xml:space="preserve">národnostním etnikem, které nemá svůj stát. </w:t>
      </w:r>
      <w:r w:rsidRPr="00E66A01">
        <w:rPr>
          <w:rFonts w:cs="Arial"/>
          <w:iCs/>
          <w:sz w:val="32"/>
          <w:szCs w:val="32"/>
        </w:rPr>
        <w:t>N</w:t>
      </w:r>
      <w:r w:rsidR="002826AB" w:rsidRPr="00E66A01">
        <w:rPr>
          <w:rFonts w:cs="Arial"/>
          <w:iCs/>
          <w:sz w:val="32"/>
          <w:szCs w:val="32"/>
        </w:rPr>
        <w:t>ejpočetnější</w:t>
      </w:r>
      <w:r w:rsidRPr="00E66A01">
        <w:rPr>
          <w:rFonts w:cs="Arial"/>
          <w:iCs/>
          <w:sz w:val="32"/>
          <w:szCs w:val="32"/>
        </w:rPr>
        <w:t xml:space="preserve"> </w:t>
      </w:r>
      <w:r w:rsidR="002826AB" w:rsidRPr="00E66A01">
        <w:rPr>
          <w:rFonts w:cs="Arial"/>
          <w:iCs/>
          <w:sz w:val="32"/>
          <w:szCs w:val="32"/>
        </w:rPr>
        <w:t>národnostní menšinu tvoří v Turecku, dále v Íránu, Iráku a Sýrii Kurdům je odepřeno státní občanství země, ve které se narodili.</w:t>
      </w:r>
      <w:r w:rsidRPr="00E66A01">
        <w:rPr>
          <w:rFonts w:cs="Arial"/>
          <w:iCs/>
          <w:sz w:val="32"/>
          <w:szCs w:val="32"/>
        </w:rPr>
        <w:t xml:space="preserve"> </w:t>
      </w:r>
      <w:r w:rsidR="002826AB" w:rsidRPr="00E66A01">
        <w:rPr>
          <w:rFonts w:cs="Arial"/>
          <w:iCs/>
          <w:sz w:val="32"/>
          <w:szCs w:val="32"/>
        </w:rPr>
        <w:t>Nemají řádné úřední dokumenty. Lidé se tak ocitají v</w:t>
      </w:r>
      <w:r w:rsidRPr="00E66A01">
        <w:rPr>
          <w:rFonts w:cs="Arial"/>
          <w:iCs/>
          <w:sz w:val="32"/>
          <w:szCs w:val="32"/>
        </w:rPr>
        <w:t> </w:t>
      </w:r>
      <w:r w:rsidR="002826AB" w:rsidRPr="00E66A01">
        <w:rPr>
          <w:rFonts w:cs="Arial"/>
          <w:iCs/>
          <w:sz w:val="32"/>
          <w:szCs w:val="32"/>
        </w:rPr>
        <w:t>neřešitelných</w:t>
      </w:r>
      <w:r w:rsidRPr="00E66A01">
        <w:rPr>
          <w:rFonts w:cs="Arial"/>
          <w:iCs/>
          <w:sz w:val="32"/>
          <w:szCs w:val="32"/>
        </w:rPr>
        <w:t xml:space="preserve"> </w:t>
      </w:r>
      <w:r w:rsidR="002826AB" w:rsidRPr="00E66A01">
        <w:rPr>
          <w:rFonts w:cs="Arial"/>
          <w:iCs/>
          <w:sz w:val="32"/>
          <w:szCs w:val="32"/>
        </w:rPr>
        <w:t>životních situacích, stát neuznává jejich právní nároky na majetek děděný</w:t>
      </w:r>
      <w:r w:rsidRPr="00E66A01">
        <w:rPr>
          <w:rFonts w:cs="Arial"/>
          <w:iCs/>
          <w:sz w:val="32"/>
          <w:szCs w:val="32"/>
        </w:rPr>
        <w:t xml:space="preserve"> </w:t>
      </w:r>
      <w:r w:rsidR="002826AB" w:rsidRPr="00E66A01">
        <w:rPr>
          <w:rFonts w:cs="Arial"/>
          <w:iCs/>
          <w:sz w:val="32"/>
          <w:szCs w:val="32"/>
        </w:rPr>
        <w:t xml:space="preserve">po stejně anonymních rodičích, neuznává sňatky, v nichž se rodí </w:t>
      </w:r>
      <w:r w:rsidR="00600048" w:rsidRPr="00E66A01">
        <w:rPr>
          <w:rFonts w:cs="Arial"/>
          <w:iCs/>
          <w:sz w:val="32"/>
          <w:szCs w:val="32"/>
        </w:rPr>
        <w:t xml:space="preserve">nelegální </w:t>
      </w:r>
      <w:r w:rsidR="002826AB" w:rsidRPr="00E66A01">
        <w:rPr>
          <w:rFonts w:cs="Arial"/>
          <w:iCs/>
          <w:sz w:val="32"/>
          <w:szCs w:val="32"/>
        </w:rPr>
        <w:t>děti, které neošetří žádné ze státních zdravotních zařízení, ani nejsou</w:t>
      </w:r>
      <w:r w:rsidRPr="00E66A01">
        <w:rPr>
          <w:rFonts w:cs="Arial"/>
          <w:iCs/>
          <w:sz w:val="32"/>
          <w:szCs w:val="32"/>
        </w:rPr>
        <w:t xml:space="preserve"> </w:t>
      </w:r>
      <w:r w:rsidR="002826AB" w:rsidRPr="00E66A01">
        <w:rPr>
          <w:rFonts w:cs="Arial"/>
          <w:iCs/>
          <w:sz w:val="32"/>
          <w:szCs w:val="32"/>
        </w:rPr>
        <w:t>přijaty do státních škol.</w:t>
      </w:r>
    </w:p>
    <w:p w:rsidR="002826AB" w:rsidRDefault="002826AB" w:rsidP="008D2BFA">
      <w:pPr>
        <w:autoSpaceDE w:val="0"/>
        <w:autoSpaceDN w:val="0"/>
        <w:adjustRightInd w:val="0"/>
        <w:spacing w:before="240" w:after="0"/>
        <w:rPr>
          <w:rFonts w:cs="Arial"/>
          <w:iCs/>
          <w:sz w:val="32"/>
          <w:szCs w:val="32"/>
        </w:rPr>
      </w:pPr>
      <w:proofErr w:type="spellStart"/>
      <w:r w:rsidRPr="00E66A01">
        <w:rPr>
          <w:rFonts w:cs="Arial"/>
          <w:iCs/>
          <w:sz w:val="32"/>
          <w:szCs w:val="32"/>
        </w:rPr>
        <w:t>Khalil</w:t>
      </w:r>
      <w:proofErr w:type="spellEnd"/>
      <w:r w:rsidRPr="00E66A01">
        <w:rPr>
          <w:rFonts w:cs="Arial"/>
          <w:iCs/>
          <w:sz w:val="32"/>
          <w:szCs w:val="32"/>
        </w:rPr>
        <w:t xml:space="preserve"> nepřijel do České republiky proto, aby si zvýšil svůj ekonomický</w:t>
      </w:r>
      <w:r w:rsidR="008B6FEA" w:rsidRPr="00E66A01">
        <w:rPr>
          <w:rFonts w:cs="Arial"/>
          <w:iCs/>
          <w:sz w:val="32"/>
          <w:szCs w:val="32"/>
        </w:rPr>
        <w:t xml:space="preserve"> </w:t>
      </w:r>
      <w:r w:rsidRPr="00E66A01">
        <w:rPr>
          <w:rFonts w:cs="Arial"/>
          <w:iCs/>
          <w:sz w:val="32"/>
          <w:szCs w:val="32"/>
        </w:rPr>
        <w:t>standard, naopak po ekonomické stránce si životem uprchlíka v ČR pohoršil.</w:t>
      </w:r>
      <w:r w:rsidR="008B6FEA" w:rsidRPr="00E66A01">
        <w:rPr>
          <w:rFonts w:cs="Arial"/>
          <w:iCs/>
          <w:sz w:val="32"/>
          <w:szCs w:val="32"/>
        </w:rPr>
        <w:t xml:space="preserve"> </w:t>
      </w:r>
      <w:r w:rsidRPr="00E66A01">
        <w:rPr>
          <w:rFonts w:cs="Arial"/>
          <w:iCs/>
          <w:sz w:val="32"/>
          <w:szCs w:val="32"/>
        </w:rPr>
        <w:t>Byl donucen politickou situací opustit zemi, kde se narodil a vyrůstal,</w:t>
      </w:r>
      <w:r w:rsidR="008B6FEA" w:rsidRPr="00E66A01">
        <w:rPr>
          <w:rFonts w:cs="Arial"/>
          <w:iCs/>
          <w:sz w:val="32"/>
          <w:szCs w:val="32"/>
        </w:rPr>
        <w:t xml:space="preserve"> </w:t>
      </w:r>
      <w:r w:rsidRPr="00E66A01">
        <w:rPr>
          <w:rFonts w:cs="Arial"/>
          <w:iCs/>
          <w:sz w:val="32"/>
          <w:szCs w:val="32"/>
        </w:rPr>
        <w:t>protože nemohl svobodně uznávat tradice, ve kterých byl vychován, nemohl</w:t>
      </w:r>
      <w:r w:rsidR="008B6FEA" w:rsidRPr="00E66A01">
        <w:rPr>
          <w:rFonts w:cs="Arial"/>
          <w:iCs/>
          <w:sz w:val="32"/>
          <w:szCs w:val="32"/>
        </w:rPr>
        <w:t xml:space="preserve"> </w:t>
      </w:r>
      <w:r w:rsidRPr="00E66A01">
        <w:rPr>
          <w:rFonts w:cs="Arial"/>
          <w:iCs/>
          <w:sz w:val="32"/>
          <w:szCs w:val="32"/>
        </w:rPr>
        <w:t>svým dětem dávat kurdská jména, nemohl s nimi mluvit svým mateřským</w:t>
      </w:r>
      <w:r w:rsidR="00600048" w:rsidRPr="00E66A01">
        <w:rPr>
          <w:rFonts w:cs="Arial"/>
          <w:iCs/>
          <w:sz w:val="32"/>
          <w:szCs w:val="32"/>
        </w:rPr>
        <w:t xml:space="preserve"> </w:t>
      </w:r>
      <w:r w:rsidRPr="00E66A01">
        <w:rPr>
          <w:rFonts w:cs="Arial"/>
          <w:iCs/>
          <w:sz w:val="32"/>
          <w:szCs w:val="32"/>
        </w:rPr>
        <w:t>jazykem a svobodně vyznávat náboženství, kterému věří. Byl donucen</w:t>
      </w:r>
      <w:r w:rsidR="008B6FEA" w:rsidRPr="00E66A01">
        <w:rPr>
          <w:rFonts w:cs="Arial"/>
          <w:iCs/>
          <w:sz w:val="32"/>
          <w:szCs w:val="32"/>
        </w:rPr>
        <w:t xml:space="preserve"> </w:t>
      </w:r>
      <w:r w:rsidRPr="00E66A01">
        <w:rPr>
          <w:rFonts w:cs="Arial"/>
          <w:iCs/>
          <w:sz w:val="32"/>
          <w:szCs w:val="32"/>
        </w:rPr>
        <w:t>k životu v emigraci.</w:t>
      </w:r>
    </w:p>
    <w:p w:rsidR="00D96D6E" w:rsidRPr="00E66A01" w:rsidRDefault="00D96D6E" w:rsidP="008D2BFA">
      <w:pPr>
        <w:autoSpaceDE w:val="0"/>
        <w:autoSpaceDN w:val="0"/>
        <w:adjustRightInd w:val="0"/>
        <w:spacing w:before="240" w:after="0"/>
        <w:rPr>
          <w:rFonts w:cs="Arial"/>
          <w:iCs/>
          <w:sz w:val="32"/>
          <w:szCs w:val="32"/>
        </w:rPr>
      </w:pPr>
    </w:p>
    <w:p w:rsidR="00D96D6E" w:rsidRPr="00E66A01" w:rsidRDefault="00D96D6E" w:rsidP="00D96D6E">
      <w:pPr>
        <w:pStyle w:val="Odstavecseseznamem"/>
        <w:numPr>
          <w:ilvl w:val="0"/>
          <w:numId w:val="1"/>
        </w:numPr>
        <w:rPr>
          <w:rStyle w:val="Siln"/>
          <w:rFonts w:cs="Arial"/>
          <w:b w:val="0"/>
          <w:bCs w:val="0"/>
          <w:sz w:val="32"/>
          <w:szCs w:val="32"/>
          <w:shd w:val="clear" w:color="auto" w:fill="FFFFFF"/>
        </w:rPr>
      </w:pPr>
      <w:r w:rsidRPr="00E66A01">
        <w:rPr>
          <w:rStyle w:val="Siln"/>
          <w:rFonts w:cs="Arial"/>
          <w:b w:val="0"/>
          <w:sz w:val="32"/>
          <w:szCs w:val="32"/>
          <w:bdr w:val="none" w:sz="0" w:space="0" w:color="auto" w:frame="1"/>
          <w:shd w:val="clear" w:color="auto" w:fill="FFFFFF"/>
        </w:rPr>
        <w:t>náboženství: islám 90 %, křesťanství 10 %</w:t>
      </w:r>
    </w:p>
    <w:p w:rsidR="008B6FEA" w:rsidRPr="00E66A01" w:rsidRDefault="008B6FEA" w:rsidP="008D2BFA">
      <w:pPr>
        <w:autoSpaceDE w:val="0"/>
        <w:autoSpaceDN w:val="0"/>
        <w:adjustRightInd w:val="0"/>
        <w:spacing w:before="240" w:after="0"/>
        <w:rPr>
          <w:rFonts w:cs="Arial"/>
          <w:b/>
          <w:iCs/>
          <w:sz w:val="32"/>
          <w:szCs w:val="32"/>
        </w:rPr>
      </w:pPr>
      <w:r w:rsidRPr="007D325F">
        <w:rPr>
          <w:rFonts w:cs="Arial"/>
          <w:b/>
          <w:iCs/>
          <w:sz w:val="32"/>
          <w:szCs w:val="32"/>
        </w:rPr>
        <w:lastRenderedPageBreak/>
        <w:t>DAN, Ukrajina</w:t>
      </w:r>
      <w:r w:rsidR="007D325F">
        <w:rPr>
          <w:rFonts w:cs="Arial"/>
          <w:b/>
          <w:iCs/>
          <w:sz w:val="32"/>
          <w:szCs w:val="32"/>
        </w:rPr>
        <w:t>, Evropa</w:t>
      </w:r>
      <w:r w:rsidR="00B752C1" w:rsidRPr="007D325F">
        <w:rPr>
          <w:rFonts w:cs="Arial"/>
          <w:sz w:val="32"/>
          <w:szCs w:val="32"/>
          <w:vertAlign w:val="superscript"/>
        </w:rPr>
        <w:t>5</w:t>
      </w:r>
    </w:p>
    <w:p w:rsidR="002826AB" w:rsidRPr="00E66A01" w:rsidRDefault="008B6FEA" w:rsidP="008D2BFA">
      <w:pPr>
        <w:autoSpaceDE w:val="0"/>
        <w:autoSpaceDN w:val="0"/>
        <w:adjustRightInd w:val="0"/>
        <w:spacing w:before="240" w:after="0"/>
        <w:rPr>
          <w:rFonts w:cs="Arial"/>
          <w:iCs/>
          <w:sz w:val="32"/>
          <w:szCs w:val="32"/>
        </w:rPr>
      </w:pPr>
      <w:r w:rsidRPr="00E66A01">
        <w:rPr>
          <w:rFonts w:cs="Arial"/>
          <w:iCs/>
          <w:sz w:val="32"/>
          <w:szCs w:val="32"/>
        </w:rPr>
        <w:t>P</w:t>
      </w:r>
      <w:r w:rsidR="002826AB" w:rsidRPr="00E66A01">
        <w:rPr>
          <w:rFonts w:cs="Arial"/>
          <w:iCs/>
          <w:sz w:val="32"/>
          <w:szCs w:val="32"/>
        </w:rPr>
        <w:t>řijel před rokem žít a pracovat do České republiky, protože životní</w:t>
      </w:r>
      <w:r w:rsidRPr="00E66A01">
        <w:rPr>
          <w:rFonts w:cs="Arial"/>
          <w:iCs/>
          <w:sz w:val="32"/>
          <w:szCs w:val="32"/>
        </w:rPr>
        <w:t xml:space="preserve"> </w:t>
      </w:r>
      <w:r w:rsidR="002826AB" w:rsidRPr="00E66A01">
        <w:rPr>
          <w:rFonts w:cs="Arial"/>
          <w:iCs/>
          <w:sz w:val="32"/>
          <w:szCs w:val="32"/>
        </w:rPr>
        <w:t>podmínky na Ukrajině neodpovídaly představám mladého, vzdělaného</w:t>
      </w:r>
      <w:r w:rsidRPr="00E66A01">
        <w:rPr>
          <w:rFonts w:cs="Arial"/>
          <w:iCs/>
          <w:sz w:val="32"/>
          <w:szCs w:val="32"/>
        </w:rPr>
        <w:t xml:space="preserve"> </w:t>
      </w:r>
      <w:r w:rsidR="002826AB" w:rsidRPr="00E66A01">
        <w:rPr>
          <w:rFonts w:cs="Arial"/>
          <w:iCs/>
          <w:sz w:val="32"/>
          <w:szCs w:val="32"/>
        </w:rPr>
        <w:t>člověka. Chtěl odjet do země, kde bude mít možnost svobodně žít, profesně</w:t>
      </w:r>
      <w:r w:rsidRPr="00E66A01">
        <w:rPr>
          <w:rFonts w:cs="Arial"/>
          <w:iCs/>
          <w:sz w:val="32"/>
          <w:szCs w:val="32"/>
        </w:rPr>
        <w:t xml:space="preserve"> </w:t>
      </w:r>
      <w:r w:rsidR="002826AB" w:rsidRPr="00E66A01">
        <w:rPr>
          <w:rFonts w:cs="Arial"/>
          <w:iCs/>
          <w:sz w:val="32"/>
          <w:szCs w:val="32"/>
        </w:rPr>
        <w:t>se rozvíjet a bude mít možnost pořídit si vlastní bydlení. Českou republiku</w:t>
      </w:r>
      <w:r w:rsidRPr="00E66A01">
        <w:rPr>
          <w:rFonts w:cs="Arial"/>
          <w:iCs/>
          <w:sz w:val="32"/>
          <w:szCs w:val="32"/>
        </w:rPr>
        <w:t xml:space="preserve"> </w:t>
      </w:r>
      <w:r w:rsidR="002826AB" w:rsidRPr="00E66A01">
        <w:rPr>
          <w:rFonts w:cs="Arial"/>
          <w:iCs/>
          <w:sz w:val="32"/>
          <w:szCs w:val="32"/>
        </w:rPr>
        <w:t>na rozdíl od Ukrajiny považuje za zemi s rozvinutější demokracií, kde existuje</w:t>
      </w:r>
      <w:r w:rsidRPr="00E66A01">
        <w:rPr>
          <w:rFonts w:cs="Arial"/>
          <w:iCs/>
          <w:sz w:val="32"/>
          <w:szCs w:val="32"/>
        </w:rPr>
        <w:t xml:space="preserve"> </w:t>
      </w:r>
      <w:r w:rsidR="002826AB" w:rsidRPr="00E66A01">
        <w:rPr>
          <w:rFonts w:cs="Arial"/>
          <w:iCs/>
          <w:sz w:val="32"/>
          <w:szCs w:val="32"/>
        </w:rPr>
        <w:t>ochrana soukromí člověka, rovné příležitosti a možnosti svobodně cestovat</w:t>
      </w:r>
      <w:r w:rsidR="007D5789" w:rsidRPr="00E66A01">
        <w:rPr>
          <w:rFonts w:cs="Arial"/>
          <w:iCs/>
          <w:sz w:val="32"/>
          <w:szCs w:val="32"/>
        </w:rPr>
        <w:t xml:space="preserve"> </w:t>
      </w:r>
      <w:r w:rsidR="002826AB" w:rsidRPr="00E66A01">
        <w:rPr>
          <w:rFonts w:cs="Arial"/>
          <w:iCs/>
          <w:sz w:val="32"/>
          <w:szCs w:val="32"/>
        </w:rPr>
        <w:t>po světě. Neexistuje zde diskriminace například na základě rodinného stavu</w:t>
      </w:r>
      <w:r w:rsidRPr="00E66A01">
        <w:rPr>
          <w:rFonts w:cs="Arial"/>
          <w:iCs/>
          <w:sz w:val="32"/>
          <w:szCs w:val="32"/>
        </w:rPr>
        <w:t xml:space="preserve"> </w:t>
      </w:r>
      <w:r w:rsidR="002826AB" w:rsidRPr="00E66A01">
        <w:rPr>
          <w:rFonts w:cs="Arial"/>
          <w:iCs/>
          <w:sz w:val="32"/>
          <w:szCs w:val="32"/>
        </w:rPr>
        <w:t>nebo sexuální orientace. Ukrajina je podle něj stále za „železnou oponou“.</w:t>
      </w:r>
      <w:r w:rsidRPr="00E66A01">
        <w:rPr>
          <w:rFonts w:cs="Arial"/>
          <w:iCs/>
          <w:sz w:val="32"/>
          <w:szCs w:val="32"/>
        </w:rPr>
        <w:t xml:space="preserve"> </w:t>
      </w:r>
      <w:r w:rsidR="002826AB" w:rsidRPr="00E66A01">
        <w:rPr>
          <w:rFonts w:cs="Arial"/>
          <w:iCs/>
          <w:sz w:val="32"/>
          <w:szCs w:val="32"/>
        </w:rPr>
        <w:t>Dan se před odjezdem z Ukrajiny snažil co nejvíce připravit na podmínky</w:t>
      </w:r>
      <w:r w:rsidRPr="00E66A01">
        <w:rPr>
          <w:rFonts w:cs="Arial"/>
          <w:iCs/>
          <w:sz w:val="32"/>
          <w:szCs w:val="32"/>
        </w:rPr>
        <w:t xml:space="preserve"> </w:t>
      </w:r>
      <w:r w:rsidR="002826AB" w:rsidRPr="00E66A01">
        <w:rPr>
          <w:rFonts w:cs="Arial"/>
          <w:iCs/>
          <w:sz w:val="32"/>
          <w:szCs w:val="32"/>
        </w:rPr>
        <w:t>života v zahraničí, studoval český jazyk, vyhledával si potřebné informace</w:t>
      </w:r>
      <w:r w:rsidRPr="00E66A01">
        <w:rPr>
          <w:rFonts w:cs="Arial"/>
          <w:iCs/>
          <w:sz w:val="32"/>
          <w:szCs w:val="32"/>
        </w:rPr>
        <w:t xml:space="preserve"> </w:t>
      </w:r>
      <w:r w:rsidR="002826AB" w:rsidRPr="00E66A01">
        <w:rPr>
          <w:rFonts w:cs="Arial"/>
          <w:iCs/>
          <w:sz w:val="32"/>
          <w:szCs w:val="32"/>
        </w:rPr>
        <w:t>na internetu.</w:t>
      </w:r>
    </w:p>
    <w:p w:rsidR="002826AB" w:rsidRPr="00E66A01" w:rsidRDefault="002826AB" w:rsidP="008D2BFA">
      <w:pPr>
        <w:spacing w:before="240"/>
        <w:rPr>
          <w:rFonts w:cs="Arial"/>
          <w:i/>
          <w:iCs/>
          <w:sz w:val="32"/>
          <w:szCs w:val="32"/>
        </w:rPr>
      </w:pPr>
    </w:p>
    <w:p w:rsidR="00D96D6E" w:rsidRPr="00E66A01" w:rsidRDefault="00D96D6E" w:rsidP="00D96D6E">
      <w:pPr>
        <w:pStyle w:val="Odstavecseseznamem"/>
        <w:numPr>
          <w:ilvl w:val="0"/>
          <w:numId w:val="1"/>
        </w:numPr>
        <w:rPr>
          <w:rStyle w:val="Siln"/>
          <w:rFonts w:cs="Arial"/>
          <w:b w:val="0"/>
          <w:bCs w:val="0"/>
          <w:sz w:val="32"/>
          <w:szCs w:val="32"/>
          <w:shd w:val="clear" w:color="auto" w:fill="FFFFFF"/>
        </w:rPr>
      </w:pPr>
      <w:r w:rsidRPr="00E66A01">
        <w:rPr>
          <w:rStyle w:val="Siln"/>
          <w:rFonts w:cs="Arial"/>
          <w:b w:val="0"/>
          <w:sz w:val="32"/>
          <w:szCs w:val="32"/>
          <w:bdr w:val="none" w:sz="0" w:space="0" w:color="auto" w:frame="1"/>
          <w:shd w:val="clear" w:color="auto" w:fill="FFFFFF"/>
        </w:rPr>
        <w:t>náboženství: křesťanství</w:t>
      </w:r>
    </w:p>
    <w:p w:rsidR="007D325F" w:rsidRPr="00E66A01" w:rsidRDefault="007D325F">
      <w:pPr>
        <w:rPr>
          <w:rFonts w:cs="Arial"/>
          <w:sz w:val="32"/>
          <w:szCs w:val="32"/>
        </w:rPr>
      </w:pPr>
    </w:p>
    <w:p w:rsidR="008D2BFA" w:rsidRPr="00E66A01" w:rsidRDefault="008D2BFA" w:rsidP="0061272F">
      <w:pPr>
        <w:pStyle w:val="Normlnweb"/>
        <w:shd w:val="clear" w:color="auto" w:fill="FFFFFF"/>
        <w:spacing w:before="120" w:beforeAutospacing="0" w:after="120" w:afterAutospacing="0" w:line="360" w:lineRule="atLeast"/>
        <w:rPr>
          <w:rFonts w:asciiTheme="minorHAnsi" w:hAnsiTheme="minorHAnsi" w:cs="Arial"/>
          <w:b/>
          <w:color w:val="000000"/>
          <w:sz w:val="32"/>
          <w:szCs w:val="32"/>
        </w:rPr>
      </w:pPr>
      <w:r w:rsidRPr="007D325F">
        <w:rPr>
          <w:rFonts w:asciiTheme="minorHAnsi" w:hAnsiTheme="minorHAnsi" w:cs="Arial"/>
          <w:b/>
          <w:color w:val="000000"/>
          <w:sz w:val="32"/>
          <w:szCs w:val="32"/>
        </w:rPr>
        <w:t xml:space="preserve">YONAS, </w:t>
      </w:r>
      <w:r w:rsidR="007D5789" w:rsidRPr="007D325F">
        <w:rPr>
          <w:rFonts w:asciiTheme="minorHAnsi" w:hAnsiTheme="minorHAnsi" w:cs="Arial"/>
          <w:b/>
          <w:color w:val="000000"/>
          <w:sz w:val="32"/>
          <w:szCs w:val="32"/>
        </w:rPr>
        <w:t xml:space="preserve">21 let, </w:t>
      </w:r>
      <w:r w:rsidRPr="007D325F">
        <w:rPr>
          <w:rFonts w:asciiTheme="minorHAnsi" w:hAnsiTheme="minorHAnsi" w:cs="Arial"/>
          <w:b/>
          <w:color w:val="000000"/>
          <w:sz w:val="32"/>
          <w:szCs w:val="32"/>
        </w:rPr>
        <w:t>Eritrea</w:t>
      </w:r>
      <w:r w:rsidR="007D325F">
        <w:rPr>
          <w:rFonts w:asciiTheme="minorHAnsi" w:hAnsiTheme="minorHAnsi" w:cs="Arial"/>
          <w:b/>
          <w:color w:val="000000"/>
          <w:sz w:val="32"/>
          <w:szCs w:val="32"/>
        </w:rPr>
        <w:t>, Afrika</w:t>
      </w:r>
      <w:r w:rsidR="00B752C1" w:rsidRPr="007D325F">
        <w:rPr>
          <w:rFonts w:asciiTheme="minorHAnsi" w:hAnsiTheme="minorHAnsi" w:cs="Arial"/>
          <w:color w:val="000000"/>
          <w:sz w:val="32"/>
          <w:szCs w:val="32"/>
          <w:vertAlign w:val="superscript"/>
        </w:rPr>
        <w:t>6</w:t>
      </w:r>
    </w:p>
    <w:p w:rsidR="0061272F" w:rsidRPr="00E66A01" w:rsidRDefault="0061272F" w:rsidP="00D127FE">
      <w:pPr>
        <w:autoSpaceDE w:val="0"/>
        <w:autoSpaceDN w:val="0"/>
        <w:adjustRightInd w:val="0"/>
        <w:spacing w:before="240" w:after="0"/>
        <w:rPr>
          <w:rFonts w:cs="Arial"/>
          <w:iCs/>
          <w:sz w:val="32"/>
          <w:szCs w:val="32"/>
        </w:rPr>
      </w:pPr>
      <w:r w:rsidRPr="00E66A01">
        <w:rPr>
          <w:rFonts w:cs="Arial"/>
          <w:iCs/>
          <w:sz w:val="32"/>
          <w:szCs w:val="32"/>
        </w:rPr>
        <w:t xml:space="preserve">Od vyhlášení nezávislosti vládne v zemi prezident </w:t>
      </w:r>
      <w:proofErr w:type="spellStart"/>
      <w:r w:rsidRPr="00E66A01">
        <w:rPr>
          <w:rFonts w:cs="Arial"/>
          <w:iCs/>
          <w:sz w:val="32"/>
          <w:szCs w:val="32"/>
        </w:rPr>
        <w:t>Isaias</w:t>
      </w:r>
      <w:proofErr w:type="spellEnd"/>
      <w:r w:rsidRPr="00E66A01">
        <w:rPr>
          <w:rFonts w:cs="Arial"/>
          <w:iCs/>
          <w:sz w:val="32"/>
          <w:szCs w:val="32"/>
        </w:rPr>
        <w:t xml:space="preserve"> </w:t>
      </w:r>
      <w:proofErr w:type="spellStart"/>
      <w:r w:rsidRPr="00E66A01">
        <w:rPr>
          <w:rFonts w:cs="Arial"/>
          <w:iCs/>
          <w:sz w:val="32"/>
          <w:szCs w:val="32"/>
        </w:rPr>
        <w:t>Afwerki</w:t>
      </w:r>
      <w:proofErr w:type="spellEnd"/>
      <w:r w:rsidRPr="00E66A01">
        <w:rPr>
          <w:rFonts w:cs="Arial"/>
          <w:iCs/>
          <w:sz w:val="32"/>
          <w:szCs w:val="32"/>
        </w:rPr>
        <w:t>. O volbách si Eritrejci mohou nechat pouze zdát. Omezena jsou i média a to v takové míře, že podle OSN je na tom Eritrea hůře než Severní Korea! S KLDR ji pojí také politické procesy. Ve věznicích sedí desetitisíce disidentů. Často proto, že kritizovali dlouhou službu v armádě.</w:t>
      </w:r>
      <w:r w:rsidR="00D127FE" w:rsidRPr="00E66A01">
        <w:rPr>
          <w:rFonts w:cs="Arial"/>
          <w:iCs/>
          <w:sz w:val="32"/>
          <w:szCs w:val="32"/>
        </w:rPr>
        <w:t xml:space="preserve"> </w:t>
      </w:r>
      <w:r w:rsidR="008D2BFA" w:rsidRPr="00E66A01">
        <w:rPr>
          <w:rFonts w:cs="Arial"/>
          <w:iCs/>
          <w:sz w:val="32"/>
          <w:szCs w:val="32"/>
        </w:rPr>
        <w:t>S</w:t>
      </w:r>
      <w:r w:rsidRPr="00E66A01">
        <w:rPr>
          <w:rFonts w:cs="Arial"/>
          <w:iCs/>
          <w:sz w:val="32"/>
          <w:szCs w:val="32"/>
        </w:rPr>
        <w:t>lužba v armádě může trvat i deset let a rekruti během této doby nedostávají žádný plat. Jsou dokonce přímo zneužíváni na otrockou práci. Proto spousta mladých lidí dává přednost odchodu ze země.</w:t>
      </w:r>
    </w:p>
    <w:p w:rsidR="0061272F" w:rsidRPr="00E66A01" w:rsidRDefault="0061272F">
      <w:pPr>
        <w:rPr>
          <w:rFonts w:cs="Arial"/>
          <w:sz w:val="32"/>
          <w:szCs w:val="32"/>
        </w:rPr>
      </w:pPr>
    </w:p>
    <w:p w:rsidR="00D23CB7" w:rsidRPr="00D96D6E" w:rsidRDefault="00D96D6E" w:rsidP="00D96D6E">
      <w:pPr>
        <w:pStyle w:val="Odstavecseseznamem"/>
        <w:numPr>
          <w:ilvl w:val="0"/>
          <w:numId w:val="1"/>
        </w:numPr>
        <w:rPr>
          <w:rFonts w:cs="Arial"/>
          <w:sz w:val="32"/>
          <w:szCs w:val="32"/>
        </w:rPr>
      </w:pPr>
      <w:r w:rsidRPr="00D96D6E">
        <w:rPr>
          <w:rFonts w:cs="Arial"/>
          <w:sz w:val="32"/>
          <w:szCs w:val="32"/>
        </w:rPr>
        <w:t>náboženství: muslimové, pravoslavní křesťané, římští katolíci, protestanti</w:t>
      </w:r>
    </w:p>
    <w:p w:rsidR="007D325F" w:rsidRDefault="007D325F">
      <w:pPr>
        <w:rPr>
          <w:rFonts w:cs="Arial"/>
        </w:rPr>
      </w:pPr>
    </w:p>
    <w:p w:rsidR="007D325F" w:rsidRDefault="007D325F">
      <w:pPr>
        <w:rPr>
          <w:rFonts w:cs="Arial"/>
        </w:rPr>
      </w:pPr>
    </w:p>
    <w:p w:rsidR="007D325F" w:rsidRDefault="007D325F">
      <w:pPr>
        <w:rPr>
          <w:rFonts w:cs="Arial"/>
        </w:rPr>
      </w:pPr>
    </w:p>
    <w:p w:rsidR="007D325F" w:rsidRDefault="007D325F">
      <w:pPr>
        <w:rPr>
          <w:rFonts w:cs="Arial"/>
        </w:rPr>
      </w:pPr>
    </w:p>
    <w:p w:rsidR="007D325F" w:rsidRDefault="007D325F">
      <w:pPr>
        <w:rPr>
          <w:rFonts w:cs="Arial"/>
        </w:rPr>
      </w:pPr>
    </w:p>
    <w:p w:rsidR="007D325F" w:rsidRDefault="007D325F">
      <w:pPr>
        <w:rPr>
          <w:rFonts w:cs="Arial"/>
        </w:rPr>
      </w:pPr>
    </w:p>
    <w:p w:rsidR="007D325F" w:rsidRPr="00D96D6E" w:rsidRDefault="007D325F">
      <w:pPr>
        <w:rPr>
          <w:rFonts w:cs="Arial"/>
          <w:b/>
        </w:rPr>
      </w:pPr>
      <w:r w:rsidRPr="00D96D6E">
        <w:rPr>
          <w:rFonts w:cs="Arial"/>
          <w:b/>
        </w:rPr>
        <w:lastRenderedPageBreak/>
        <w:t>Příběhy jsou převzaty z těchto zdrojů:</w:t>
      </w:r>
    </w:p>
    <w:p w:rsidR="00B752C1" w:rsidRPr="00E66A01" w:rsidRDefault="00B752C1" w:rsidP="00B752C1">
      <w:pPr>
        <w:rPr>
          <w:rFonts w:cs="Arial"/>
        </w:rPr>
      </w:pPr>
      <w:proofErr w:type="gramStart"/>
      <w:r w:rsidRPr="00E66A01">
        <w:rPr>
          <w:rFonts w:cs="Arial"/>
          <w:vertAlign w:val="superscript"/>
        </w:rPr>
        <w:t xml:space="preserve">1 </w:t>
      </w:r>
      <w:r w:rsidR="00F46B32" w:rsidRPr="00E66A01">
        <w:rPr>
          <w:rFonts w:cs="Arial"/>
          <w:vertAlign w:val="superscript"/>
        </w:rPr>
        <w:t xml:space="preserve"> </w:t>
      </w:r>
      <w:r w:rsidR="00F46B32" w:rsidRPr="00E66A01">
        <w:rPr>
          <w:rFonts w:cs="Arial"/>
        </w:rPr>
        <w:t>Očima</w:t>
      </w:r>
      <w:proofErr w:type="gramEnd"/>
      <w:r w:rsidR="00F46B32" w:rsidRPr="00E66A01">
        <w:rPr>
          <w:rFonts w:cs="Arial"/>
        </w:rPr>
        <w:t xml:space="preserve"> uprchlíka: Cesta do Evropy je drahá a nebezpečná. tn.cz, </w:t>
      </w:r>
      <w:proofErr w:type="gramStart"/>
      <w:r w:rsidR="00F46B32" w:rsidRPr="00E66A01">
        <w:rPr>
          <w:rFonts w:cs="Arial"/>
        </w:rPr>
        <w:t>16.6.2015</w:t>
      </w:r>
      <w:proofErr w:type="gramEnd"/>
      <w:r w:rsidR="00F46B32" w:rsidRPr="00E66A01">
        <w:rPr>
          <w:rFonts w:cs="Arial"/>
        </w:rPr>
        <w:t xml:space="preserve"> [cit. 20. 8. 2015]. Dostupné z WWW: [</w:t>
      </w:r>
      <w:hyperlink r:id="rId5" w:history="1">
        <w:r w:rsidRPr="00E66A01">
          <w:rPr>
            <w:rStyle w:val="Hypertextovodkaz"/>
            <w:rFonts w:cs="Arial"/>
          </w:rPr>
          <w:t>http://tn.nova.cz/clanek/svedectvi-co-musi-uprchli</w:t>
        </w:r>
        <w:r w:rsidRPr="00E66A01">
          <w:rPr>
            <w:rStyle w:val="Hypertextovodkaz"/>
            <w:rFonts w:cs="Arial"/>
          </w:rPr>
          <w:t>k</w:t>
        </w:r>
        <w:r w:rsidRPr="00E66A01">
          <w:rPr>
            <w:rStyle w:val="Hypertextovodkaz"/>
            <w:rFonts w:cs="Arial"/>
          </w:rPr>
          <w:t>-p</w:t>
        </w:r>
        <w:r w:rsidRPr="00E66A01">
          <w:rPr>
            <w:rStyle w:val="Hypertextovodkaz"/>
            <w:rFonts w:cs="Arial"/>
          </w:rPr>
          <w:t>o</w:t>
        </w:r>
        <w:r w:rsidRPr="00E66A01">
          <w:rPr>
            <w:rStyle w:val="Hypertextovodkaz"/>
            <w:rFonts w:cs="Arial"/>
          </w:rPr>
          <w:t>dstoupit-aby-se-dostal-na-lod.html</w:t>
        </w:r>
      </w:hyperlink>
      <w:r w:rsidR="00F46B32" w:rsidRPr="00E66A01">
        <w:t>]</w:t>
      </w:r>
    </w:p>
    <w:p w:rsidR="00B752C1" w:rsidRPr="00E66A01" w:rsidRDefault="00B752C1" w:rsidP="00B752C1">
      <w:pPr>
        <w:rPr>
          <w:rFonts w:cs="Arial"/>
        </w:rPr>
      </w:pPr>
      <w:proofErr w:type="gramStart"/>
      <w:r w:rsidRPr="00E66A01">
        <w:rPr>
          <w:rFonts w:cs="Arial"/>
          <w:color w:val="000000"/>
          <w:shd w:val="clear" w:color="auto" w:fill="FFFFFF"/>
          <w:vertAlign w:val="superscript"/>
        </w:rPr>
        <w:t xml:space="preserve">2 </w:t>
      </w:r>
      <w:r w:rsidR="00F46B32" w:rsidRPr="00E66A01">
        <w:rPr>
          <w:rFonts w:cs="Arial"/>
          <w:color w:val="000000"/>
          <w:shd w:val="clear" w:color="auto" w:fill="FFFFFF"/>
          <w:vertAlign w:val="superscript"/>
        </w:rPr>
        <w:t xml:space="preserve"> </w:t>
      </w:r>
      <w:r w:rsidR="00F46B32" w:rsidRPr="00E66A01">
        <w:rPr>
          <w:rFonts w:cs="Arial"/>
          <w:color w:val="000000"/>
          <w:shd w:val="clear" w:color="auto" w:fill="FFFFFF"/>
        </w:rPr>
        <w:t>Azyl</w:t>
      </w:r>
      <w:proofErr w:type="gramEnd"/>
      <w:r w:rsidR="00F46B32" w:rsidRPr="00E66A01">
        <w:rPr>
          <w:rFonts w:cs="Arial"/>
          <w:color w:val="000000"/>
          <w:shd w:val="clear" w:color="auto" w:fill="FFFFFF"/>
        </w:rPr>
        <w:t xml:space="preserve"> v Česku: Hledá se místo pro 70 uprchlíků! Chcete je? tn.cz, </w:t>
      </w:r>
      <w:proofErr w:type="gramStart"/>
      <w:r w:rsidR="00F46B32" w:rsidRPr="00E66A01">
        <w:rPr>
          <w:rFonts w:cs="Arial"/>
          <w:color w:val="000000"/>
          <w:shd w:val="clear" w:color="auto" w:fill="FFFFFF"/>
        </w:rPr>
        <w:t>1.6.2015</w:t>
      </w:r>
      <w:proofErr w:type="gramEnd"/>
      <w:r w:rsidR="00F46B32" w:rsidRPr="00E66A01">
        <w:rPr>
          <w:rFonts w:cs="Arial"/>
          <w:color w:val="000000"/>
          <w:shd w:val="clear" w:color="auto" w:fill="FFFFFF"/>
        </w:rPr>
        <w:t xml:space="preserve"> [cit. 20. 8. 2015]. Dostupné z WWW: [</w:t>
      </w:r>
      <w:hyperlink r:id="rId6" w:history="1">
        <w:r w:rsidRPr="00E66A01">
          <w:rPr>
            <w:rStyle w:val="Hypertextovodkaz"/>
            <w:rFonts w:cs="Arial"/>
          </w:rPr>
          <w:t>http://tn.nova.cz/clanek/hleda-se-misto-pro-70-up</w:t>
        </w:r>
        <w:r w:rsidRPr="00E66A01">
          <w:rPr>
            <w:rStyle w:val="Hypertextovodkaz"/>
            <w:rFonts w:cs="Arial"/>
          </w:rPr>
          <w:t>r</w:t>
        </w:r>
        <w:r w:rsidRPr="00E66A01">
          <w:rPr>
            <w:rStyle w:val="Hypertextovodkaz"/>
            <w:rFonts w:cs="Arial"/>
          </w:rPr>
          <w:t>chli</w:t>
        </w:r>
        <w:r w:rsidRPr="00E66A01">
          <w:rPr>
            <w:rStyle w:val="Hypertextovodkaz"/>
            <w:rFonts w:cs="Arial"/>
          </w:rPr>
          <w:t>k</w:t>
        </w:r>
        <w:r w:rsidRPr="00E66A01">
          <w:rPr>
            <w:rStyle w:val="Hypertextovodkaz"/>
            <w:rFonts w:cs="Arial"/>
          </w:rPr>
          <w:t>u-chcete-je.html</w:t>
        </w:r>
      </w:hyperlink>
      <w:r w:rsidR="00F46B32" w:rsidRPr="00E66A01">
        <w:t>]</w:t>
      </w:r>
    </w:p>
    <w:p w:rsidR="00B752C1" w:rsidRPr="00E66A01" w:rsidRDefault="00B752C1" w:rsidP="00B752C1">
      <w:pPr>
        <w:rPr>
          <w:rFonts w:cs="Arial"/>
        </w:rPr>
      </w:pPr>
      <w:r w:rsidRPr="00E66A01">
        <w:rPr>
          <w:rFonts w:cs="Arial"/>
          <w:shd w:val="clear" w:color="auto" w:fill="FFFFFF"/>
          <w:vertAlign w:val="superscript"/>
        </w:rPr>
        <w:t xml:space="preserve">3 </w:t>
      </w:r>
      <w:r w:rsidR="00F46B32" w:rsidRPr="00E66A01">
        <w:rPr>
          <w:rFonts w:cs="Arial"/>
          <w:shd w:val="clear" w:color="auto" w:fill="FFFFFF"/>
        </w:rPr>
        <w:t xml:space="preserve"> 4 neuvěřitelně dramatické příběhy imigrantů, kteří uprchli do Evropy. Reflex, </w:t>
      </w:r>
      <w:proofErr w:type="gramStart"/>
      <w:r w:rsidR="00F46B32" w:rsidRPr="00E66A01">
        <w:rPr>
          <w:rFonts w:cs="Arial"/>
          <w:shd w:val="clear" w:color="auto" w:fill="FFFFFF"/>
        </w:rPr>
        <w:t>9.6.2015</w:t>
      </w:r>
      <w:proofErr w:type="gramEnd"/>
      <w:r w:rsidR="00F46B32" w:rsidRPr="00E66A01">
        <w:rPr>
          <w:rFonts w:cs="Arial"/>
          <w:shd w:val="clear" w:color="auto" w:fill="FFFFFF"/>
        </w:rPr>
        <w:t xml:space="preserve"> [cit. 20. 8. 2015]. Dostupné z WWW: [</w:t>
      </w:r>
      <w:hyperlink r:id="rId7" w:history="1">
        <w:r w:rsidRPr="00E66A01">
          <w:rPr>
            <w:rStyle w:val="Hypertextovodkaz"/>
            <w:rFonts w:cs="Arial"/>
          </w:rPr>
          <w:t>http://www.reflex.cz/clanek/zpra</w:t>
        </w:r>
        <w:r w:rsidRPr="00E66A01">
          <w:rPr>
            <w:rStyle w:val="Hypertextovodkaz"/>
            <w:rFonts w:cs="Arial"/>
          </w:rPr>
          <w:t>v</w:t>
        </w:r>
        <w:r w:rsidRPr="00E66A01">
          <w:rPr>
            <w:rStyle w:val="Hypertextovodkaz"/>
            <w:rFonts w:cs="Arial"/>
          </w:rPr>
          <w:t>y/64533/4-neuveritelne-</w:t>
        </w:r>
        <w:r w:rsidRPr="00E66A01">
          <w:rPr>
            <w:rStyle w:val="Hypertextovodkaz"/>
            <w:rFonts w:cs="Arial"/>
          </w:rPr>
          <w:t>d</w:t>
        </w:r>
        <w:r w:rsidRPr="00E66A01">
          <w:rPr>
            <w:rStyle w:val="Hypertextovodkaz"/>
            <w:rFonts w:cs="Arial"/>
          </w:rPr>
          <w:t>ramaticke-pribehy-imigrantu-kteri-uprchli-do-evropy.html</w:t>
        </w:r>
      </w:hyperlink>
      <w:r w:rsidR="00F46B32" w:rsidRPr="00E66A01">
        <w:t>]</w:t>
      </w:r>
    </w:p>
    <w:p w:rsidR="00B752C1" w:rsidRPr="00E66A01" w:rsidRDefault="00B752C1" w:rsidP="00B752C1">
      <w:pPr>
        <w:rPr>
          <w:rFonts w:cs="Arial"/>
          <w:shd w:val="clear" w:color="auto" w:fill="FFFFFF"/>
        </w:rPr>
      </w:pPr>
      <w:proofErr w:type="gramStart"/>
      <w:r w:rsidRPr="00E66A01">
        <w:rPr>
          <w:rFonts w:cs="Arial"/>
          <w:shd w:val="clear" w:color="auto" w:fill="FFFFFF"/>
          <w:vertAlign w:val="superscript"/>
        </w:rPr>
        <w:t>4</w:t>
      </w:r>
      <w:r w:rsidR="00F46B32" w:rsidRPr="00E66A01">
        <w:rPr>
          <w:rFonts w:cs="Arial"/>
          <w:shd w:val="clear" w:color="auto" w:fill="FFFFFF"/>
          <w:vertAlign w:val="superscript"/>
        </w:rPr>
        <w:t xml:space="preserve">  </w:t>
      </w:r>
      <w:r w:rsidR="00F46B32" w:rsidRPr="00E66A01">
        <w:rPr>
          <w:rFonts w:cs="Arial"/>
          <w:shd w:val="clear" w:color="auto" w:fill="FFFFFF"/>
        </w:rPr>
        <w:t>Životní</w:t>
      </w:r>
      <w:proofErr w:type="gramEnd"/>
      <w:r w:rsidR="00F46B32" w:rsidRPr="00E66A01">
        <w:rPr>
          <w:rFonts w:cs="Arial"/>
          <w:shd w:val="clear" w:color="auto" w:fill="FFFFFF"/>
        </w:rPr>
        <w:t xml:space="preserve"> příběhy imigrantů – Příručka pro vzdělavatele, učitele a sociální pracovníky. 2004 [cit. 20. 8. 2015]. Dostupné z WWW: [</w:t>
      </w:r>
      <w:hyperlink r:id="rId8" w:history="1">
        <w:r w:rsidRPr="00E66A01">
          <w:rPr>
            <w:rStyle w:val="Hypertextovodkaz"/>
            <w:rFonts w:cs="Arial"/>
            <w:shd w:val="clear" w:color="auto" w:fill="FFFFFF"/>
          </w:rPr>
          <w:t>http://www.interkultura.cz/wp-content/uploads/2009/</w:t>
        </w:r>
        <w:r w:rsidRPr="00E66A01">
          <w:rPr>
            <w:rStyle w:val="Hypertextovodkaz"/>
            <w:rFonts w:cs="Arial"/>
            <w:shd w:val="clear" w:color="auto" w:fill="FFFFFF"/>
          </w:rPr>
          <w:t>0</w:t>
        </w:r>
        <w:r w:rsidRPr="00E66A01">
          <w:rPr>
            <w:rStyle w:val="Hypertextovodkaz"/>
            <w:rFonts w:cs="Arial"/>
            <w:shd w:val="clear" w:color="auto" w:fill="FFFFFF"/>
          </w:rPr>
          <w:t>9/pribehy_migrantu.pdf</w:t>
        </w:r>
      </w:hyperlink>
      <w:r w:rsidRPr="00E66A01">
        <w:rPr>
          <w:rFonts w:cs="Arial"/>
          <w:shd w:val="clear" w:color="auto" w:fill="FFFFFF"/>
        </w:rPr>
        <w:t xml:space="preserve"> </w:t>
      </w:r>
      <w:r w:rsidR="00F46B32" w:rsidRPr="00E66A01">
        <w:rPr>
          <w:rFonts w:cs="Arial"/>
          <w:shd w:val="clear" w:color="auto" w:fill="FFFFFF"/>
        </w:rPr>
        <w:t>]</w:t>
      </w:r>
    </w:p>
    <w:p w:rsidR="00B752C1" w:rsidRPr="00E66A01" w:rsidRDefault="00B752C1" w:rsidP="00B752C1">
      <w:pPr>
        <w:rPr>
          <w:rFonts w:cs="Arial"/>
        </w:rPr>
      </w:pPr>
      <w:r w:rsidRPr="00E66A01">
        <w:rPr>
          <w:rFonts w:cs="Arial"/>
          <w:vertAlign w:val="superscript"/>
        </w:rPr>
        <w:t>5</w:t>
      </w:r>
      <w:r w:rsidRPr="00E66A01">
        <w:rPr>
          <w:rFonts w:cs="Arial"/>
        </w:rPr>
        <w:t xml:space="preserve"> </w:t>
      </w:r>
      <w:r w:rsidR="00F46B32" w:rsidRPr="00E66A01">
        <w:rPr>
          <w:rFonts w:cs="Arial"/>
        </w:rPr>
        <w:t>Deník migranta / migrantky. Evropská kontaktní skupina v ČR, 2009, 98 stran [cit. 20. 8. 2015]. Dostupné z WWW: [</w:t>
      </w:r>
      <w:hyperlink r:id="rId9" w:history="1">
        <w:r w:rsidR="00F46B32" w:rsidRPr="00E66A01">
          <w:rPr>
            <w:rStyle w:val="Hypertextovodkaz"/>
            <w:rFonts w:cs="Arial"/>
          </w:rPr>
          <w:t>http://www.ekscr.cz/sites/default/files/denik_migranta_migrantky_email.pdf</w:t>
        </w:r>
      </w:hyperlink>
      <w:r w:rsidR="00F46B32" w:rsidRPr="00E66A01">
        <w:rPr>
          <w:rFonts w:cs="Arial"/>
        </w:rPr>
        <w:t>]</w:t>
      </w:r>
    </w:p>
    <w:p w:rsidR="00B752C1" w:rsidRPr="00E66A01" w:rsidRDefault="00B752C1" w:rsidP="00B752C1">
      <w:pPr>
        <w:rPr>
          <w:rFonts w:cs="Arial"/>
        </w:rPr>
      </w:pPr>
      <w:proofErr w:type="gramStart"/>
      <w:r w:rsidRPr="00E66A01">
        <w:rPr>
          <w:rFonts w:cs="Arial"/>
          <w:color w:val="000000"/>
          <w:vertAlign w:val="superscript"/>
        </w:rPr>
        <w:t xml:space="preserve">6 </w:t>
      </w:r>
      <w:r w:rsidR="00F46B32" w:rsidRPr="00E66A01">
        <w:rPr>
          <w:rFonts w:cs="Arial"/>
          <w:color w:val="000000"/>
          <w:vertAlign w:val="superscript"/>
        </w:rPr>
        <w:t xml:space="preserve"> </w:t>
      </w:r>
      <w:r w:rsidR="00F46B32" w:rsidRPr="00E66A01">
        <w:rPr>
          <w:rFonts w:cs="Arial"/>
          <w:color w:val="000000"/>
        </w:rPr>
        <w:t>Toto</w:t>
      </w:r>
      <w:proofErr w:type="gramEnd"/>
      <w:r w:rsidR="00F46B32" w:rsidRPr="00E66A01">
        <w:rPr>
          <w:rFonts w:cs="Arial"/>
          <w:color w:val="000000"/>
        </w:rPr>
        <w:t xml:space="preserve"> budou naši noví sousedé: Kdo jsou Eritrejci a proč utíkají? tn.cz, </w:t>
      </w:r>
      <w:proofErr w:type="gramStart"/>
      <w:r w:rsidR="00F46B32" w:rsidRPr="00E66A01">
        <w:rPr>
          <w:rFonts w:cs="Arial"/>
          <w:color w:val="000000"/>
        </w:rPr>
        <w:t>28.5.2015</w:t>
      </w:r>
      <w:proofErr w:type="gramEnd"/>
      <w:r w:rsidR="00F46B32" w:rsidRPr="00E66A01">
        <w:rPr>
          <w:rFonts w:cs="Arial"/>
          <w:color w:val="000000"/>
        </w:rPr>
        <w:t xml:space="preserve"> [cit. 20. 8. 2015]. Dostupné z WWW: [</w:t>
      </w:r>
      <w:hyperlink r:id="rId10" w:history="1">
        <w:r w:rsidRPr="00E66A01">
          <w:rPr>
            <w:rStyle w:val="Hypertextovodkaz"/>
            <w:rFonts w:cs="Arial"/>
          </w:rPr>
          <w:t>http://tn.nova.cz/clanek/toto-budo</w:t>
        </w:r>
        <w:r w:rsidRPr="00E66A01">
          <w:rPr>
            <w:rStyle w:val="Hypertextovodkaz"/>
            <w:rFonts w:cs="Arial"/>
          </w:rPr>
          <w:t>u</w:t>
        </w:r>
        <w:r w:rsidRPr="00E66A01">
          <w:rPr>
            <w:rStyle w:val="Hypertextovodkaz"/>
            <w:rFonts w:cs="Arial"/>
          </w:rPr>
          <w:t>-nasi-novi-sousede-co-jsou-zac-eritrejci.html</w:t>
        </w:r>
      </w:hyperlink>
      <w:r w:rsidR="00F46B32" w:rsidRPr="00E66A01">
        <w:t>]</w:t>
      </w:r>
    </w:p>
    <w:p w:rsidR="00B752C1" w:rsidRPr="00E66A01" w:rsidRDefault="00E66A01">
      <w:pPr>
        <w:rPr>
          <w:rFonts w:cs="Arial"/>
        </w:rPr>
      </w:pPr>
      <w:r w:rsidRPr="00E66A01">
        <w:rPr>
          <w:rFonts w:cs="Arial"/>
        </w:rPr>
        <w:t>Pozn.: údaje o náboženství jsou převzaty vždy pro konkrétní stát z </w:t>
      </w:r>
      <w:proofErr w:type="spellStart"/>
      <w:r w:rsidRPr="00E66A01">
        <w:rPr>
          <w:rFonts w:cs="Arial"/>
        </w:rPr>
        <w:t>Wikipedie</w:t>
      </w:r>
      <w:proofErr w:type="spellEnd"/>
      <w:r w:rsidRPr="00E66A01">
        <w:rPr>
          <w:rFonts w:cs="Arial"/>
        </w:rPr>
        <w:t xml:space="preserve"> k </w:t>
      </w:r>
      <w:proofErr w:type="gramStart"/>
      <w:r w:rsidRPr="00E66A01">
        <w:rPr>
          <w:rFonts w:cs="Arial"/>
        </w:rPr>
        <w:t>20.8.2015</w:t>
      </w:r>
      <w:proofErr w:type="gramEnd"/>
    </w:p>
    <w:sectPr w:rsidR="00B752C1" w:rsidRPr="00E66A01" w:rsidSect="00E66A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E3639"/>
    <w:multiLevelType w:val="hybridMultilevel"/>
    <w:tmpl w:val="C5F60E50"/>
    <w:lvl w:ilvl="0" w:tplc="D20E00D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5FCD"/>
    <w:rsid w:val="000C1E3D"/>
    <w:rsid w:val="000D76A7"/>
    <w:rsid w:val="001369C3"/>
    <w:rsid w:val="00173ED1"/>
    <w:rsid w:val="001D00C0"/>
    <w:rsid w:val="00260CB5"/>
    <w:rsid w:val="002826AB"/>
    <w:rsid w:val="00346190"/>
    <w:rsid w:val="00436111"/>
    <w:rsid w:val="004F0141"/>
    <w:rsid w:val="0055516F"/>
    <w:rsid w:val="00594468"/>
    <w:rsid w:val="005D1856"/>
    <w:rsid w:val="00600048"/>
    <w:rsid w:val="0061272F"/>
    <w:rsid w:val="007D325F"/>
    <w:rsid w:val="007D5789"/>
    <w:rsid w:val="00865FCD"/>
    <w:rsid w:val="00871AD3"/>
    <w:rsid w:val="008A5191"/>
    <w:rsid w:val="008B6FEA"/>
    <w:rsid w:val="008D2BFA"/>
    <w:rsid w:val="008E3B31"/>
    <w:rsid w:val="009D36D9"/>
    <w:rsid w:val="009E238D"/>
    <w:rsid w:val="00B752C1"/>
    <w:rsid w:val="00C822A4"/>
    <w:rsid w:val="00CA2059"/>
    <w:rsid w:val="00D127FE"/>
    <w:rsid w:val="00D23CB7"/>
    <w:rsid w:val="00D404E5"/>
    <w:rsid w:val="00D96D6E"/>
    <w:rsid w:val="00DC7984"/>
    <w:rsid w:val="00E11D9A"/>
    <w:rsid w:val="00E426DF"/>
    <w:rsid w:val="00E66A01"/>
    <w:rsid w:val="00EA0CF4"/>
    <w:rsid w:val="00EC6F06"/>
    <w:rsid w:val="00F46B32"/>
    <w:rsid w:val="00F9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C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5FCD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865FCD"/>
  </w:style>
  <w:style w:type="paragraph" w:styleId="Normlnweb">
    <w:name w:val="Normal (Web)"/>
    <w:basedOn w:val="Normln"/>
    <w:uiPriority w:val="99"/>
    <w:semiHidden/>
    <w:unhideWhenUsed/>
    <w:rsid w:val="00F974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9748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F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C6F0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73ED1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404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04E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04E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04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04E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kultura.cz/wp-content/uploads/2009/09/pribehy_migrant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flex.cz/clanek/zpravy/64533/4-neuveritelne-dramaticke-pribehy-imigrantu-kteri-uprchli-do-evrop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n.nova.cz/clanek/hleda-se-misto-pro-70-uprchliku-chcete-j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n.nova.cz/clanek/svedectvi-co-musi-uprchlik-podstoupit-aby-se-dostal-na-lod.html" TargetMode="External"/><Relationship Id="rId10" Type="http://schemas.openxmlformats.org/officeDocument/2006/relationships/hyperlink" Target="http://tn.nova.cz/clanek/toto-budou-nasi-novi-sousede-co-jsou-zac-eritrejc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kscr.cz/sites/default/files/denik_migranta_migrantky_email.pdf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7</Pages>
  <Words>1581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</dc:creator>
  <cp:lastModifiedBy>Avi</cp:lastModifiedBy>
  <cp:revision>16</cp:revision>
  <dcterms:created xsi:type="dcterms:W3CDTF">2015-08-10T13:41:00Z</dcterms:created>
  <dcterms:modified xsi:type="dcterms:W3CDTF">2015-08-28T22:13:00Z</dcterms:modified>
</cp:coreProperties>
</file>