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798" w:rsidRPr="00805200" w:rsidRDefault="00965B1D" w:rsidP="00805200">
      <w:pPr>
        <w:spacing w:line="240" w:lineRule="auto"/>
        <w:rPr>
          <w:b/>
        </w:rPr>
      </w:pPr>
      <w:r>
        <w:rPr>
          <w:b/>
        </w:rPr>
        <w:t xml:space="preserve">Časová osa: </w:t>
      </w:r>
      <w:r w:rsidR="00805200" w:rsidRPr="00805200">
        <w:rPr>
          <w:b/>
        </w:rPr>
        <w:t>Zařaď jednotlivé události podle toho, jestli se odehrály před naším letopočtem, nebo v</w:t>
      </w:r>
      <w:r w:rsidR="00805200">
        <w:rPr>
          <w:b/>
        </w:rPr>
        <w:t> </w:t>
      </w:r>
      <w:r w:rsidR="00805200" w:rsidRPr="00805200">
        <w:rPr>
          <w:b/>
        </w:rPr>
        <w:t>našem</w:t>
      </w:r>
      <w:r w:rsidR="00805200">
        <w:rPr>
          <w:b/>
        </w:rPr>
        <w:t xml:space="preserve"> </w:t>
      </w:r>
      <w:r w:rsidR="004D5798" w:rsidRPr="00805200">
        <w:rPr>
          <w:b/>
        </w:rPr>
        <w:t>letopočtu:</w:t>
      </w:r>
    </w:p>
    <w:p w:rsidR="004D5798" w:rsidRDefault="004D5798" w:rsidP="004D5798">
      <w:pPr>
        <w:pStyle w:val="Odstavecseseznamem"/>
        <w:numPr>
          <w:ilvl w:val="0"/>
          <w:numId w:val="1"/>
        </w:numPr>
        <w:sectPr w:rsidR="004D5798" w:rsidSect="00C90898">
          <w:headerReference w:type="even" r:id="rId9"/>
          <w:headerReference w:type="default" r:id="rId10"/>
          <w:headerReference w:type="first" r:id="rId11"/>
          <w:pgSz w:w="12240" w:h="15840"/>
          <w:pgMar w:top="1440" w:right="1440" w:bottom="1440" w:left="1440" w:header="708" w:footer="708" w:gutter="0"/>
          <w:cols w:space="708"/>
          <w:titlePg/>
          <w:docGrid w:linePitch="360"/>
        </w:sectPr>
      </w:pPr>
    </w:p>
    <w:tbl>
      <w:tblPr>
        <w:tblpPr w:leftFromText="180" w:rightFromText="180" w:vertAnchor="text" w:horzAnchor="margin" w:tblpY="119"/>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0"/>
        <w:gridCol w:w="5230"/>
      </w:tblGrid>
      <w:tr w:rsidR="00805200" w:rsidRPr="00D07064" w:rsidTr="00805200">
        <w:trPr>
          <w:trHeight w:val="119"/>
        </w:trPr>
        <w:tc>
          <w:tcPr>
            <w:tcW w:w="5230" w:type="dxa"/>
            <w:shd w:val="clear" w:color="auto" w:fill="FFFF00"/>
          </w:tcPr>
          <w:p w:rsidR="00805200" w:rsidRPr="00D07064" w:rsidRDefault="00805200" w:rsidP="00805200">
            <w:pPr>
              <w:spacing w:after="0" w:line="240" w:lineRule="auto"/>
              <w:jc w:val="center"/>
              <w:rPr>
                <w:b/>
              </w:rPr>
            </w:pPr>
            <w:r w:rsidRPr="00D07064">
              <w:rPr>
                <w:b/>
              </w:rPr>
              <w:t>Před naším letopočtem</w:t>
            </w:r>
          </w:p>
        </w:tc>
        <w:tc>
          <w:tcPr>
            <w:tcW w:w="5230" w:type="dxa"/>
            <w:shd w:val="clear" w:color="auto" w:fill="95B3D7" w:themeFill="accent1" w:themeFillTint="99"/>
          </w:tcPr>
          <w:p w:rsidR="00805200" w:rsidRPr="00D07064" w:rsidRDefault="00805200" w:rsidP="00805200">
            <w:pPr>
              <w:spacing w:after="0" w:line="240" w:lineRule="auto"/>
              <w:jc w:val="center"/>
              <w:rPr>
                <w:b/>
              </w:rPr>
            </w:pPr>
            <w:r w:rsidRPr="00D07064">
              <w:rPr>
                <w:b/>
              </w:rPr>
              <w:t>Našeho letopočtu</w:t>
            </w:r>
          </w:p>
        </w:tc>
      </w:tr>
    </w:tbl>
    <w:p w:rsidR="004D5798" w:rsidRDefault="004D5798" w:rsidP="004D5798">
      <w:pPr>
        <w:pStyle w:val="Odstavecseseznamem"/>
        <w:numPr>
          <w:ilvl w:val="0"/>
          <w:numId w:val="1"/>
        </w:numPr>
      </w:pPr>
      <w:r>
        <w:t>2. světová válka</w:t>
      </w:r>
    </w:p>
    <w:p w:rsidR="004D5798" w:rsidRDefault="004D5798" w:rsidP="004D5798">
      <w:pPr>
        <w:pStyle w:val="Odstavecseseznamem"/>
        <w:numPr>
          <w:ilvl w:val="0"/>
          <w:numId w:val="1"/>
        </w:numPr>
      </w:pPr>
      <w:r>
        <w:t>1. křížová výprava</w:t>
      </w:r>
    </w:p>
    <w:p w:rsidR="004D5798" w:rsidRDefault="004D5798" w:rsidP="004D5798">
      <w:pPr>
        <w:pStyle w:val="Odstavecseseznamem"/>
        <w:numPr>
          <w:ilvl w:val="0"/>
          <w:numId w:val="1"/>
        </w:numPr>
      </w:pPr>
      <w:r>
        <w:t>Objevení ohně</w:t>
      </w:r>
    </w:p>
    <w:p w:rsidR="004D5798" w:rsidRDefault="004D5798" w:rsidP="004D5798">
      <w:pPr>
        <w:pStyle w:val="Odstavecseseznamem"/>
        <w:numPr>
          <w:ilvl w:val="0"/>
          <w:numId w:val="1"/>
        </w:numPr>
      </w:pPr>
      <w:r>
        <w:t>Pasování rytíře</w:t>
      </w:r>
    </w:p>
    <w:p w:rsidR="004D5798" w:rsidRDefault="004D5798" w:rsidP="004D5798">
      <w:pPr>
        <w:pStyle w:val="Odstavecseseznamem"/>
        <w:numPr>
          <w:ilvl w:val="0"/>
          <w:numId w:val="1"/>
        </w:numPr>
      </w:pPr>
      <w:r>
        <w:t>průmyslová revoluce</w:t>
      </w:r>
    </w:p>
    <w:p w:rsidR="004D5798" w:rsidRDefault="004D5798" w:rsidP="004D5798">
      <w:pPr>
        <w:pStyle w:val="Odstavecseseznamem"/>
        <w:numPr>
          <w:ilvl w:val="0"/>
          <w:numId w:val="1"/>
        </w:numPr>
      </w:pPr>
      <w:r>
        <w:t>stavění pyramid</w:t>
      </w:r>
    </w:p>
    <w:p w:rsidR="004D5798" w:rsidRDefault="004D5798" w:rsidP="004D5798">
      <w:pPr>
        <w:pStyle w:val="Odstavecseseznamem"/>
        <w:numPr>
          <w:ilvl w:val="0"/>
          <w:numId w:val="1"/>
        </w:numPr>
      </w:pPr>
      <w:r>
        <w:t>vláda Marie Terezie</w:t>
      </w:r>
    </w:p>
    <w:p w:rsidR="004D5798" w:rsidRDefault="004D5798" w:rsidP="004D5798">
      <w:pPr>
        <w:pStyle w:val="Odstavecseseznamem"/>
        <w:numPr>
          <w:ilvl w:val="0"/>
          <w:numId w:val="1"/>
        </w:numPr>
      </w:pPr>
      <w:r>
        <w:t>zánik Západořímské říše</w:t>
      </w:r>
    </w:p>
    <w:p w:rsidR="004D5798" w:rsidRDefault="004D5798" w:rsidP="004D5798">
      <w:pPr>
        <w:pStyle w:val="Odstavecseseznamem"/>
        <w:numPr>
          <w:ilvl w:val="0"/>
          <w:numId w:val="1"/>
        </w:numPr>
      </w:pPr>
      <w:r>
        <w:t>vynález knihtisku</w:t>
      </w:r>
    </w:p>
    <w:p w:rsidR="004D5798" w:rsidRDefault="004D5798" w:rsidP="004D5798">
      <w:pPr>
        <w:pStyle w:val="Odstavecseseznamem"/>
        <w:numPr>
          <w:ilvl w:val="0"/>
          <w:numId w:val="1"/>
        </w:numPr>
      </w:pPr>
      <w:r>
        <w:t xml:space="preserve">první let na </w:t>
      </w:r>
      <w:r w:rsidR="001C1B40">
        <w:t>M</w:t>
      </w:r>
      <w:r>
        <w:t>ěsíc</w:t>
      </w:r>
    </w:p>
    <w:p w:rsidR="00036DB5" w:rsidRDefault="00036DB5" w:rsidP="004D5798">
      <w:pPr>
        <w:pStyle w:val="Odstavecseseznamem"/>
        <w:numPr>
          <w:ilvl w:val="0"/>
          <w:numId w:val="1"/>
        </w:numPr>
      </w:pPr>
      <w:r>
        <w:t>vražda Caesara</w:t>
      </w:r>
    </w:p>
    <w:p w:rsidR="004D5798" w:rsidRDefault="004D5798" w:rsidP="004D5798">
      <w:pPr>
        <w:pStyle w:val="Odstavecseseznamem"/>
        <w:numPr>
          <w:ilvl w:val="0"/>
          <w:numId w:val="1"/>
        </w:numPr>
      </w:pPr>
      <w:r>
        <w:t>první olympijské hry</w:t>
      </w:r>
    </w:p>
    <w:p w:rsidR="004D5798" w:rsidRDefault="004D5798" w:rsidP="004D5798">
      <w:pPr>
        <w:pStyle w:val="Odstavecseseznamem"/>
        <w:numPr>
          <w:ilvl w:val="0"/>
          <w:numId w:val="1"/>
        </w:numPr>
      </w:pPr>
      <w:r>
        <w:t>Napoleon vládce Evropy</w:t>
      </w:r>
    </w:p>
    <w:p w:rsidR="004D5798" w:rsidRDefault="004D5798" w:rsidP="004D5798">
      <w:pPr>
        <w:pStyle w:val="Odstavecseseznamem"/>
        <w:numPr>
          <w:ilvl w:val="0"/>
          <w:numId w:val="1"/>
        </w:numPr>
      </w:pPr>
      <w:r>
        <w:t>třicetiletá válka</w:t>
      </w:r>
    </w:p>
    <w:p w:rsidR="004D5798" w:rsidRDefault="004D5798" w:rsidP="004D5798">
      <w:pPr>
        <w:pStyle w:val="Odstavecseseznamem"/>
        <w:numPr>
          <w:ilvl w:val="0"/>
          <w:numId w:val="1"/>
        </w:numPr>
      </w:pPr>
      <w:r>
        <w:t>vynález písma</w:t>
      </w:r>
    </w:p>
    <w:p w:rsidR="004D5798" w:rsidRDefault="004D5798" w:rsidP="004D5798">
      <w:pPr>
        <w:pStyle w:val="Odstavecseseznamem"/>
        <w:numPr>
          <w:ilvl w:val="0"/>
          <w:numId w:val="1"/>
        </w:numPr>
      </w:pPr>
      <w:r>
        <w:t>lov mamutů</w:t>
      </w:r>
    </w:p>
    <w:p w:rsidR="004D5798" w:rsidRDefault="004D5798" w:rsidP="004D5798">
      <w:pPr>
        <w:pStyle w:val="Odstavecseseznamem"/>
        <w:numPr>
          <w:ilvl w:val="0"/>
          <w:numId w:val="1"/>
        </w:numPr>
      </w:pPr>
      <w:r>
        <w:t>založení pražské univerzity</w:t>
      </w:r>
    </w:p>
    <w:p w:rsidR="004D5798" w:rsidRDefault="004D5798" w:rsidP="004D5798">
      <w:pPr>
        <w:pStyle w:val="Odstavecseseznamem"/>
        <w:numPr>
          <w:ilvl w:val="0"/>
          <w:numId w:val="1"/>
        </w:numPr>
      </w:pPr>
      <w:r>
        <w:t>smrt Jana Žižky</w:t>
      </w:r>
    </w:p>
    <w:p w:rsidR="004D5798" w:rsidRDefault="004D5798" w:rsidP="004D5798">
      <w:pPr>
        <w:pStyle w:val="Odstavecseseznamem"/>
        <w:numPr>
          <w:ilvl w:val="0"/>
          <w:numId w:val="1"/>
        </w:numPr>
      </w:pPr>
      <w:r>
        <w:t>první barevný film</w:t>
      </w:r>
    </w:p>
    <w:p w:rsidR="004D5798" w:rsidRDefault="004D5798" w:rsidP="004D5798">
      <w:pPr>
        <w:pStyle w:val="Odstavecseseznamem"/>
        <w:numPr>
          <w:ilvl w:val="0"/>
          <w:numId w:val="1"/>
        </w:numPr>
      </w:pPr>
      <w:r>
        <w:t>objevení Ameriky Kryštofem Kolumbem</w:t>
      </w:r>
    </w:p>
    <w:p w:rsidR="00036DB5" w:rsidRDefault="004D5798" w:rsidP="00036DB5">
      <w:pPr>
        <w:pStyle w:val="Odstavecseseznamem"/>
        <w:numPr>
          <w:ilvl w:val="0"/>
          <w:numId w:val="1"/>
        </w:numPr>
      </w:pPr>
      <w:r>
        <w:t>vznik Československé republiky</w:t>
      </w:r>
    </w:p>
    <w:p w:rsidR="00036DB5" w:rsidRDefault="00036DB5" w:rsidP="00036DB5">
      <w:pPr>
        <w:pStyle w:val="Odstavecseseznamem"/>
        <w:numPr>
          <w:ilvl w:val="0"/>
          <w:numId w:val="1"/>
        </w:numPr>
      </w:pPr>
      <w:r>
        <w:t xml:space="preserve">založení Říma                                                                                                                                                                                                                  </w:t>
      </w:r>
    </w:p>
    <w:p w:rsidR="00036DB5" w:rsidRDefault="00036DB5" w:rsidP="00036DB5">
      <w:pPr>
        <w:pStyle w:val="Odstavecseseznamem"/>
        <w:numPr>
          <w:ilvl w:val="0"/>
          <w:numId w:val="1"/>
        </w:numPr>
        <w:sectPr w:rsidR="00036DB5" w:rsidSect="004D5798">
          <w:type w:val="continuous"/>
          <w:pgSz w:w="12240" w:h="15840"/>
          <w:pgMar w:top="1440" w:right="1440" w:bottom="1440" w:left="1440" w:header="708" w:footer="708" w:gutter="0"/>
          <w:cols w:num="2" w:space="708"/>
          <w:docGrid w:linePitch="360"/>
        </w:sectPr>
      </w:pPr>
    </w:p>
    <w:p w:rsidR="004D5798" w:rsidRDefault="004D5798"/>
    <w:p w:rsidR="004D5798" w:rsidRDefault="004D5798" w:rsidP="004D5798">
      <w:pPr>
        <w:spacing w:after="0" w:line="360" w:lineRule="auto"/>
        <w:rPr>
          <w:b/>
        </w:rPr>
        <w:sectPr w:rsidR="004D5798" w:rsidSect="004D5798">
          <w:type w:val="continuous"/>
          <w:pgSz w:w="12240" w:h="15840"/>
          <w:pgMar w:top="1440" w:right="1440" w:bottom="1440" w:left="1440" w:header="708" w:footer="708" w:gutter="0"/>
          <w:cols w:num="2" w:space="708"/>
          <w:docGrid w:linePitch="360"/>
        </w:sectPr>
      </w:pPr>
    </w:p>
    <w:p w:rsidR="00531F5F" w:rsidRDefault="00EA309E" w:rsidP="004D5798">
      <w:pPr>
        <w:spacing w:after="0" w:line="360" w:lineRule="auto"/>
        <w:rPr>
          <w:b/>
        </w:rPr>
      </w:pPr>
      <w:r>
        <w:rPr>
          <w:b/>
        </w:rPr>
        <w:lastRenderedPageBreak/>
        <w:t>Letopočtové domino</w:t>
      </w:r>
      <w:r w:rsidR="000206A6">
        <w:rPr>
          <w:b/>
        </w:rPr>
        <w:t>:</w:t>
      </w:r>
      <w:r w:rsidR="00805200">
        <w:rPr>
          <w:b/>
        </w:rPr>
        <w:tab/>
        <w:t>Pospojujte správně  dominové kostičky.</w:t>
      </w:r>
    </w:p>
    <w:p w:rsidR="00805200" w:rsidRDefault="00805200" w:rsidP="004D5798">
      <w:pPr>
        <w:spacing w:after="0" w:line="360" w:lineRule="auto"/>
        <w:rPr>
          <w:b/>
        </w:rPr>
      </w:pPr>
    </w:p>
    <w:tbl>
      <w:tblPr>
        <w:tblW w:w="6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9"/>
        <w:gridCol w:w="3229"/>
      </w:tblGrid>
      <w:tr w:rsidR="007A5CEC" w:rsidRPr="0079506B" w:rsidTr="000206A6">
        <w:trPr>
          <w:trHeight w:val="164"/>
          <w:jc w:val="center"/>
        </w:trPr>
        <w:tc>
          <w:tcPr>
            <w:tcW w:w="3229" w:type="dxa"/>
            <w:shd w:val="clear" w:color="auto" w:fill="FFFFFF" w:themeFill="background1"/>
            <w:vAlign w:val="center"/>
          </w:tcPr>
          <w:p w:rsidR="007A5CEC" w:rsidRPr="0079506B" w:rsidRDefault="007A5CEC" w:rsidP="00A9088A">
            <w:pPr>
              <w:jc w:val="center"/>
              <w:rPr>
                <w:b/>
                <w:sz w:val="32"/>
                <w:szCs w:val="48"/>
              </w:rPr>
            </w:pPr>
          </w:p>
        </w:tc>
        <w:tc>
          <w:tcPr>
            <w:tcW w:w="3229" w:type="dxa"/>
            <w:shd w:val="clear" w:color="auto" w:fill="FFFFFF" w:themeFill="background1"/>
            <w:vAlign w:val="center"/>
          </w:tcPr>
          <w:p w:rsidR="007A5CEC" w:rsidRPr="0079506B" w:rsidRDefault="007A5CEC" w:rsidP="00A9088A">
            <w:pPr>
              <w:jc w:val="center"/>
              <w:rPr>
                <w:b/>
                <w:sz w:val="32"/>
                <w:szCs w:val="48"/>
              </w:rPr>
            </w:pPr>
            <w:r w:rsidRPr="0079506B">
              <w:rPr>
                <w:b/>
                <w:sz w:val="32"/>
                <w:szCs w:val="48"/>
              </w:rPr>
              <w:t>19. století</w:t>
            </w:r>
          </w:p>
        </w:tc>
      </w:tr>
      <w:tr w:rsidR="007A5CEC" w:rsidRPr="0079506B" w:rsidTr="000206A6">
        <w:trPr>
          <w:trHeight w:val="164"/>
          <w:jc w:val="center"/>
        </w:trPr>
        <w:tc>
          <w:tcPr>
            <w:tcW w:w="3229" w:type="dxa"/>
            <w:shd w:val="clear" w:color="auto" w:fill="B8CCE4" w:themeFill="accent1" w:themeFillTint="66"/>
            <w:vAlign w:val="center"/>
          </w:tcPr>
          <w:p w:rsidR="007A5CEC" w:rsidRPr="0079506B" w:rsidRDefault="007A5CEC" w:rsidP="00A9088A">
            <w:pPr>
              <w:jc w:val="center"/>
              <w:rPr>
                <w:b/>
                <w:sz w:val="32"/>
                <w:szCs w:val="48"/>
              </w:rPr>
            </w:pPr>
            <w:r w:rsidRPr="0079506B">
              <w:rPr>
                <w:b/>
                <w:sz w:val="32"/>
                <w:szCs w:val="48"/>
              </w:rPr>
              <w:t>1893</w:t>
            </w:r>
          </w:p>
        </w:tc>
        <w:tc>
          <w:tcPr>
            <w:tcW w:w="3229" w:type="dxa"/>
            <w:shd w:val="clear" w:color="auto" w:fill="B8CCE4" w:themeFill="accent1" w:themeFillTint="66"/>
            <w:vAlign w:val="center"/>
          </w:tcPr>
          <w:p w:rsidR="007A5CEC" w:rsidRPr="0079506B" w:rsidRDefault="007A5CEC" w:rsidP="00A9088A">
            <w:pPr>
              <w:jc w:val="center"/>
              <w:rPr>
                <w:b/>
                <w:sz w:val="32"/>
                <w:szCs w:val="48"/>
              </w:rPr>
            </w:pPr>
            <w:r w:rsidRPr="0079506B">
              <w:rPr>
                <w:b/>
                <w:sz w:val="32"/>
                <w:szCs w:val="48"/>
              </w:rPr>
              <w:t>2. století</w:t>
            </w:r>
          </w:p>
        </w:tc>
      </w:tr>
      <w:tr w:rsidR="007A5CEC" w:rsidRPr="0079506B" w:rsidTr="000206A6">
        <w:trPr>
          <w:trHeight w:val="164"/>
          <w:jc w:val="center"/>
        </w:trPr>
        <w:tc>
          <w:tcPr>
            <w:tcW w:w="3229" w:type="dxa"/>
            <w:shd w:val="clear" w:color="auto" w:fill="E5B8B7" w:themeFill="accent2" w:themeFillTint="66"/>
            <w:vAlign w:val="center"/>
          </w:tcPr>
          <w:p w:rsidR="007A5CEC" w:rsidRPr="0079506B" w:rsidRDefault="007A5CEC" w:rsidP="00A9088A">
            <w:pPr>
              <w:jc w:val="center"/>
              <w:rPr>
                <w:b/>
                <w:sz w:val="32"/>
                <w:szCs w:val="48"/>
              </w:rPr>
            </w:pPr>
            <w:r w:rsidRPr="0079506B">
              <w:rPr>
                <w:b/>
                <w:sz w:val="32"/>
                <w:szCs w:val="48"/>
              </w:rPr>
              <w:t>125</w:t>
            </w:r>
          </w:p>
        </w:tc>
        <w:tc>
          <w:tcPr>
            <w:tcW w:w="3229" w:type="dxa"/>
            <w:shd w:val="clear" w:color="auto" w:fill="E5B8B7" w:themeFill="accent2" w:themeFillTint="66"/>
            <w:vAlign w:val="center"/>
          </w:tcPr>
          <w:p w:rsidR="007A5CEC" w:rsidRPr="0079506B" w:rsidRDefault="007A5CEC" w:rsidP="00A9088A">
            <w:pPr>
              <w:jc w:val="center"/>
              <w:rPr>
                <w:b/>
                <w:sz w:val="32"/>
                <w:szCs w:val="48"/>
              </w:rPr>
            </w:pPr>
            <w:r w:rsidRPr="0079506B">
              <w:rPr>
                <w:b/>
                <w:sz w:val="32"/>
                <w:szCs w:val="48"/>
              </w:rPr>
              <w:t>5. století př. n. l.</w:t>
            </w:r>
          </w:p>
        </w:tc>
      </w:tr>
      <w:tr w:rsidR="007A5CEC" w:rsidRPr="0079506B" w:rsidTr="000206A6">
        <w:trPr>
          <w:trHeight w:val="164"/>
          <w:jc w:val="center"/>
        </w:trPr>
        <w:tc>
          <w:tcPr>
            <w:tcW w:w="3229" w:type="dxa"/>
            <w:shd w:val="clear" w:color="auto" w:fill="D6E3BC" w:themeFill="accent3" w:themeFillTint="66"/>
            <w:vAlign w:val="center"/>
          </w:tcPr>
          <w:p w:rsidR="007A5CEC" w:rsidRPr="0079506B" w:rsidRDefault="007A5CEC" w:rsidP="00A9088A">
            <w:pPr>
              <w:jc w:val="center"/>
              <w:rPr>
                <w:b/>
                <w:sz w:val="32"/>
                <w:szCs w:val="48"/>
              </w:rPr>
            </w:pPr>
            <w:r w:rsidRPr="0079506B">
              <w:rPr>
                <w:b/>
                <w:sz w:val="32"/>
                <w:szCs w:val="48"/>
              </w:rPr>
              <w:t>485 př. n. l.</w:t>
            </w:r>
          </w:p>
        </w:tc>
        <w:tc>
          <w:tcPr>
            <w:tcW w:w="3229" w:type="dxa"/>
            <w:shd w:val="clear" w:color="auto" w:fill="D6E3BC" w:themeFill="accent3" w:themeFillTint="66"/>
            <w:vAlign w:val="center"/>
          </w:tcPr>
          <w:p w:rsidR="007A5CEC" w:rsidRPr="0079506B" w:rsidRDefault="007A5CEC" w:rsidP="00A9088A">
            <w:pPr>
              <w:jc w:val="center"/>
              <w:rPr>
                <w:b/>
                <w:sz w:val="32"/>
                <w:szCs w:val="48"/>
              </w:rPr>
            </w:pPr>
            <w:r w:rsidRPr="0079506B">
              <w:rPr>
                <w:b/>
                <w:sz w:val="32"/>
                <w:szCs w:val="48"/>
              </w:rPr>
              <w:t>20. století</w:t>
            </w:r>
          </w:p>
        </w:tc>
      </w:tr>
      <w:tr w:rsidR="007A5CEC" w:rsidRPr="0079506B" w:rsidTr="000206A6">
        <w:trPr>
          <w:trHeight w:val="164"/>
          <w:jc w:val="center"/>
        </w:trPr>
        <w:tc>
          <w:tcPr>
            <w:tcW w:w="3229" w:type="dxa"/>
            <w:shd w:val="clear" w:color="auto" w:fill="FBD4B4" w:themeFill="accent6" w:themeFillTint="66"/>
            <w:vAlign w:val="center"/>
          </w:tcPr>
          <w:p w:rsidR="007A5CEC" w:rsidRPr="0079506B" w:rsidRDefault="007A5CEC" w:rsidP="00A9088A">
            <w:pPr>
              <w:jc w:val="center"/>
              <w:rPr>
                <w:b/>
                <w:sz w:val="32"/>
                <w:szCs w:val="48"/>
              </w:rPr>
            </w:pPr>
            <w:r w:rsidRPr="0079506B">
              <w:rPr>
                <w:b/>
                <w:sz w:val="32"/>
                <w:szCs w:val="48"/>
              </w:rPr>
              <w:t>2000</w:t>
            </w:r>
          </w:p>
        </w:tc>
        <w:tc>
          <w:tcPr>
            <w:tcW w:w="3229" w:type="dxa"/>
            <w:shd w:val="clear" w:color="auto" w:fill="FBD4B4" w:themeFill="accent6" w:themeFillTint="66"/>
            <w:vAlign w:val="center"/>
          </w:tcPr>
          <w:p w:rsidR="007A5CEC" w:rsidRPr="0079506B" w:rsidRDefault="007A5CEC" w:rsidP="00A9088A">
            <w:pPr>
              <w:jc w:val="center"/>
              <w:rPr>
                <w:b/>
                <w:sz w:val="32"/>
                <w:szCs w:val="48"/>
              </w:rPr>
            </w:pPr>
            <w:r w:rsidRPr="0079506B">
              <w:rPr>
                <w:b/>
                <w:sz w:val="32"/>
                <w:szCs w:val="48"/>
              </w:rPr>
              <w:t>18. století př. n. l.</w:t>
            </w:r>
          </w:p>
        </w:tc>
      </w:tr>
      <w:tr w:rsidR="007A5CEC" w:rsidRPr="0079506B" w:rsidTr="000206A6">
        <w:trPr>
          <w:trHeight w:val="164"/>
          <w:jc w:val="center"/>
        </w:trPr>
        <w:tc>
          <w:tcPr>
            <w:tcW w:w="3229" w:type="dxa"/>
            <w:shd w:val="clear" w:color="auto" w:fill="D9D9D9" w:themeFill="background1" w:themeFillShade="D9"/>
            <w:vAlign w:val="center"/>
          </w:tcPr>
          <w:p w:rsidR="007A5CEC" w:rsidRPr="0079506B" w:rsidRDefault="007A5CEC" w:rsidP="00A9088A">
            <w:pPr>
              <w:jc w:val="center"/>
              <w:rPr>
                <w:b/>
                <w:sz w:val="32"/>
                <w:szCs w:val="48"/>
              </w:rPr>
            </w:pPr>
            <w:r w:rsidRPr="0079506B">
              <w:rPr>
                <w:b/>
                <w:sz w:val="32"/>
                <w:szCs w:val="48"/>
              </w:rPr>
              <w:t>1756 př. n. l.</w:t>
            </w:r>
          </w:p>
        </w:tc>
        <w:tc>
          <w:tcPr>
            <w:tcW w:w="3229" w:type="dxa"/>
            <w:shd w:val="clear" w:color="auto" w:fill="D9D9D9" w:themeFill="background1" w:themeFillShade="D9"/>
            <w:vAlign w:val="center"/>
          </w:tcPr>
          <w:p w:rsidR="007A5CEC" w:rsidRPr="0079506B" w:rsidRDefault="007A5CEC" w:rsidP="00A9088A">
            <w:pPr>
              <w:jc w:val="center"/>
              <w:rPr>
                <w:b/>
                <w:sz w:val="32"/>
                <w:szCs w:val="48"/>
              </w:rPr>
            </w:pPr>
            <w:r w:rsidRPr="0079506B">
              <w:rPr>
                <w:b/>
                <w:sz w:val="32"/>
                <w:szCs w:val="48"/>
              </w:rPr>
              <w:t>7. století</w:t>
            </w:r>
          </w:p>
        </w:tc>
      </w:tr>
      <w:tr w:rsidR="007A5CEC" w:rsidRPr="0079506B" w:rsidTr="000206A6">
        <w:trPr>
          <w:trHeight w:val="164"/>
          <w:jc w:val="center"/>
        </w:trPr>
        <w:tc>
          <w:tcPr>
            <w:tcW w:w="3229" w:type="dxa"/>
            <w:shd w:val="clear" w:color="auto" w:fill="C4BC96" w:themeFill="background2" w:themeFillShade="BF"/>
            <w:vAlign w:val="center"/>
          </w:tcPr>
          <w:p w:rsidR="007A5CEC" w:rsidRPr="0079506B" w:rsidRDefault="007A5CEC" w:rsidP="00A9088A">
            <w:pPr>
              <w:jc w:val="center"/>
              <w:rPr>
                <w:b/>
                <w:sz w:val="32"/>
                <w:szCs w:val="48"/>
              </w:rPr>
            </w:pPr>
            <w:r w:rsidRPr="0079506B">
              <w:rPr>
                <w:b/>
                <w:sz w:val="32"/>
                <w:szCs w:val="48"/>
              </w:rPr>
              <w:t>631</w:t>
            </w:r>
          </w:p>
        </w:tc>
        <w:tc>
          <w:tcPr>
            <w:tcW w:w="3229" w:type="dxa"/>
            <w:shd w:val="clear" w:color="auto" w:fill="C4BC96" w:themeFill="background2" w:themeFillShade="BF"/>
            <w:vAlign w:val="center"/>
          </w:tcPr>
          <w:p w:rsidR="007A5CEC" w:rsidRPr="0079506B" w:rsidRDefault="007A5CEC" w:rsidP="00A9088A">
            <w:pPr>
              <w:ind w:left="1080"/>
              <w:rPr>
                <w:b/>
                <w:sz w:val="32"/>
                <w:szCs w:val="48"/>
              </w:rPr>
            </w:pPr>
            <w:r w:rsidRPr="0079506B">
              <w:rPr>
                <w:b/>
                <w:sz w:val="32"/>
                <w:szCs w:val="48"/>
              </w:rPr>
              <w:t>1. století</w:t>
            </w:r>
          </w:p>
        </w:tc>
      </w:tr>
      <w:tr w:rsidR="007A5CEC" w:rsidRPr="0079506B" w:rsidTr="000206A6">
        <w:trPr>
          <w:trHeight w:val="164"/>
          <w:jc w:val="center"/>
        </w:trPr>
        <w:tc>
          <w:tcPr>
            <w:tcW w:w="3229" w:type="dxa"/>
            <w:shd w:val="clear" w:color="auto" w:fill="8DB3E2" w:themeFill="text2" w:themeFillTint="66"/>
            <w:vAlign w:val="center"/>
          </w:tcPr>
          <w:p w:rsidR="007A5CEC" w:rsidRPr="0079506B" w:rsidRDefault="007A5CEC" w:rsidP="00A9088A">
            <w:pPr>
              <w:jc w:val="center"/>
              <w:rPr>
                <w:b/>
                <w:sz w:val="32"/>
                <w:szCs w:val="48"/>
              </w:rPr>
            </w:pPr>
            <w:r w:rsidRPr="0079506B">
              <w:rPr>
                <w:b/>
                <w:sz w:val="32"/>
                <w:szCs w:val="48"/>
              </w:rPr>
              <w:t>1</w:t>
            </w:r>
          </w:p>
        </w:tc>
        <w:tc>
          <w:tcPr>
            <w:tcW w:w="3229" w:type="dxa"/>
            <w:shd w:val="clear" w:color="auto" w:fill="8DB3E2" w:themeFill="text2" w:themeFillTint="66"/>
            <w:vAlign w:val="center"/>
          </w:tcPr>
          <w:p w:rsidR="007A5CEC" w:rsidRPr="0079506B" w:rsidRDefault="007A5CEC" w:rsidP="00A9088A">
            <w:pPr>
              <w:jc w:val="center"/>
              <w:rPr>
                <w:b/>
                <w:sz w:val="32"/>
                <w:szCs w:val="48"/>
              </w:rPr>
            </w:pPr>
            <w:r w:rsidRPr="0079506B">
              <w:rPr>
                <w:b/>
                <w:sz w:val="32"/>
                <w:szCs w:val="48"/>
              </w:rPr>
              <w:t>10. století</w:t>
            </w:r>
          </w:p>
        </w:tc>
      </w:tr>
      <w:tr w:rsidR="007A5CEC" w:rsidRPr="0079506B" w:rsidTr="000206A6">
        <w:trPr>
          <w:trHeight w:val="164"/>
          <w:jc w:val="center"/>
        </w:trPr>
        <w:tc>
          <w:tcPr>
            <w:tcW w:w="3229" w:type="dxa"/>
            <w:shd w:val="clear" w:color="auto" w:fill="BFBFBF" w:themeFill="background1" w:themeFillShade="BF"/>
            <w:vAlign w:val="center"/>
          </w:tcPr>
          <w:p w:rsidR="007A5CEC" w:rsidRPr="0079506B" w:rsidRDefault="007A5CEC" w:rsidP="00A9088A">
            <w:pPr>
              <w:jc w:val="center"/>
              <w:rPr>
                <w:b/>
                <w:sz w:val="32"/>
                <w:szCs w:val="48"/>
              </w:rPr>
            </w:pPr>
            <w:r w:rsidRPr="0079506B">
              <w:rPr>
                <w:b/>
                <w:sz w:val="32"/>
                <w:szCs w:val="48"/>
              </w:rPr>
              <w:t>1000</w:t>
            </w:r>
          </w:p>
        </w:tc>
        <w:tc>
          <w:tcPr>
            <w:tcW w:w="3229" w:type="dxa"/>
            <w:shd w:val="clear" w:color="auto" w:fill="BFBFBF" w:themeFill="background1" w:themeFillShade="BF"/>
            <w:vAlign w:val="center"/>
          </w:tcPr>
          <w:p w:rsidR="007A5CEC" w:rsidRPr="0079506B" w:rsidRDefault="007A5CEC" w:rsidP="00A9088A">
            <w:pPr>
              <w:jc w:val="center"/>
              <w:rPr>
                <w:b/>
                <w:sz w:val="32"/>
                <w:szCs w:val="48"/>
              </w:rPr>
            </w:pPr>
            <w:r w:rsidRPr="0079506B">
              <w:rPr>
                <w:b/>
                <w:sz w:val="32"/>
                <w:szCs w:val="48"/>
              </w:rPr>
              <w:t>1. století př. n. l.</w:t>
            </w:r>
          </w:p>
        </w:tc>
      </w:tr>
      <w:tr w:rsidR="007A5CEC" w:rsidRPr="0079506B" w:rsidTr="000206A6">
        <w:trPr>
          <w:trHeight w:val="164"/>
          <w:jc w:val="center"/>
        </w:trPr>
        <w:tc>
          <w:tcPr>
            <w:tcW w:w="3229" w:type="dxa"/>
            <w:shd w:val="clear" w:color="auto" w:fill="B2A1C7" w:themeFill="accent4" w:themeFillTint="99"/>
            <w:vAlign w:val="center"/>
          </w:tcPr>
          <w:p w:rsidR="007A5CEC" w:rsidRPr="0079506B" w:rsidRDefault="007A5CEC" w:rsidP="00A9088A">
            <w:pPr>
              <w:jc w:val="center"/>
              <w:rPr>
                <w:b/>
                <w:sz w:val="32"/>
                <w:szCs w:val="48"/>
              </w:rPr>
            </w:pPr>
            <w:r w:rsidRPr="0079506B">
              <w:rPr>
                <w:b/>
                <w:sz w:val="32"/>
                <w:szCs w:val="48"/>
              </w:rPr>
              <w:t>44 př. n. l.</w:t>
            </w:r>
          </w:p>
        </w:tc>
        <w:tc>
          <w:tcPr>
            <w:tcW w:w="3229" w:type="dxa"/>
            <w:shd w:val="clear" w:color="auto" w:fill="B2A1C7" w:themeFill="accent4" w:themeFillTint="99"/>
            <w:vAlign w:val="center"/>
          </w:tcPr>
          <w:p w:rsidR="007A5CEC" w:rsidRPr="0079506B" w:rsidRDefault="007A5CEC" w:rsidP="00A9088A">
            <w:pPr>
              <w:jc w:val="center"/>
              <w:rPr>
                <w:b/>
                <w:sz w:val="32"/>
                <w:szCs w:val="48"/>
              </w:rPr>
            </w:pPr>
          </w:p>
        </w:tc>
      </w:tr>
    </w:tbl>
    <w:tbl>
      <w:tblPr>
        <w:tblStyle w:val="Mkatabulky"/>
        <w:tblW w:w="9606" w:type="dxa"/>
        <w:tblLook w:val="04A0" w:firstRow="1" w:lastRow="0" w:firstColumn="1" w:lastColumn="0" w:noHBand="0" w:noVBand="1"/>
      </w:tblPr>
      <w:tblGrid>
        <w:gridCol w:w="9606"/>
      </w:tblGrid>
      <w:tr w:rsidR="00531F5F" w:rsidTr="00F63FFF">
        <w:trPr>
          <w:trHeight w:val="329"/>
        </w:trPr>
        <w:tc>
          <w:tcPr>
            <w:tcW w:w="9606" w:type="dxa"/>
            <w:vAlign w:val="center"/>
          </w:tcPr>
          <w:p w:rsidR="00531F5F" w:rsidRPr="00531F5F" w:rsidRDefault="00531F5F" w:rsidP="00F63FFF">
            <w:pPr>
              <w:spacing w:line="360" w:lineRule="auto"/>
              <w:jc w:val="center"/>
              <w:rPr>
                <w:b/>
                <w:sz w:val="32"/>
              </w:rPr>
            </w:pPr>
            <w:r w:rsidRPr="00531F5F">
              <w:rPr>
                <w:b/>
                <w:sz w:val="32"/>
              </w:rPr>
              <w:lastRenderedPageBreak/>
              <w:t>Pracovn</w:t>
            </w:r>
            <w:r>
              <w:rPr>
                <w:b/>
                <w:sz w:val="32"/>
              </w:rPr>
              <w:t>í</w:t>
            </w:r>
            <w:r w:rsidRPr="00531F5F">
              <w:rPr>
                <w:b/>
                <w:sz w:val="32"/>
              </w:rPr>
              <w:t xml:space="preserve"> list</w:t>
            </w:r>
          </w:p>
        </w:tc>
      </w:tr>
    </w:tbl>
    <w:p w:rsidR="00531F5F" w:rsidRDefault="000D1C43" w:rsidP="004D5798">
      <w:pPr>
        <w:spacing w:after="0" w:line="360" w:lineRule="auto"/>
        <w:rPr>
          <w:b/>
        </w:rPr>
      </w:pPr>
      <w:r>
        <w:rPr>
          <w:noProof/>
          <w:lang w:val="en-US"/>
        </w:rPr>
        <w:pict>
          <v:roundrect id="_x0000_s1054" style="position:absolute;margin-left:343.8pt;margin-top:5.7pt;width:88.5pt;height:49.5pt;z-index:251677696;mso-position-horizontal-relative:text;mso-position-vertical-relative:text" arcsize="10923f" strokeweight="1.5pt"/>
        </w:pict>
      </w:r>
    </w:p>
    <w:p w:rsidR="001B2DBC" w:rsidRDefault="000D1C43" w:rsidP="004D5798">
      <w:pPr>
        <w:spacing w:after="0" w:line="360" w:lineRule="auto"/>
        <w:rPr>
          <w:b/>
        </w:rPr>
      </w:pPr>
      <w:r>
        <w:rPr>
          <w:noProof/>
          <w:lang w:eastAsia="cs-CZ"/>
        </w:rPr>
        <w:pict>
          <v:group id="_x0000_s1069" style="position:absolute;margin-left:221.55pt;margin-top:217.3pt;width:467.2pt;height:32.8pt;rotation:90;z-index:251687936" coordorigin="1363,4063" coordsize="9344,656">
            <v:shapetype id="_x0000_t32" coordsize="21600,21600" o:spt="32" o:oned="t" path="m,l21600,21600e" filled="f">
              <v:path arrowok="t" fillok="f" o:connecttype="none"/>
              <o:lock v:ext="edit" shapetype="t"/>
            </v:shapetype>
            <v:shape id="_x0000_s1026" type="#_x0000_t32" style="position:absolute;left:1363;top:4249;width:4517;height:0" o:connectortype="straight" strokecolor="#76923c [2406]" strokeweight="2.25pt"/>
            <v:shape id="_x0000_s1028" type="#_x0000_t32" style="position:absolute;left:1363;top:4264;width:0;height:200" o:connectortype="straight">
              <v:stroke endarrow="block"/>
            </v:shape>
            <v:shape id="_x0000_s1029" type="#_x0000_t32" style="position:absolute;left:3497;top:4250;width:0;height:200" o:connectortype="straight">
              <v:stroke endarrow="block"/>
            </v:shape>
            <v:shape id="_x0000_s1030" type="#_x0000_t32" style="position:absolute;left:10692;top:4264;width:0;height:200" o:connectortype="straight">
              <v:stroke endarrow="block"/>
            </v:shape>
            <v:shape id="_x0000_s1031" type="#_x0000_t32" style="position:absolute;left:8087;top:4264;width:0;height:200" o:connectortype="straight">
              <v:stroke endarrow="block"/>
            </v:shape>
            <v:shape id="_x0000_s1052" type="#_x0000_t32" style="position:absolute;left:5880;top:4063;width:1;height:656" o:connectortype="straight" strokecolor="#0070c0" strokeweight="6pt"/>
            <v:shape id="_x0000_s1067" type="#_x0000_t32" style="position:absolute;left:5895;top:4249;width:4812;height:1" o:connectortype="straight" strokecolor="#00b050" strokeweight="1.5pt"/>
          </v:group>
        </w:pict>
      </w:r>
    </w:p>
    <w:p w:rsidR="002F4182" w:rsidRDefault="002F4182" w:rsidP="004D5798">
      <w:pPr>
        <w:spacing w:after="0" w:line="360" w:lineRule="auto"/>
        <w:rPr>
          <w:b/>
        </w:rPr>
        <w:sectPr w:rsidR="002F4182" w:rsidSect="00C90898">
          <w:type w:val="continuous"/>
          <w:pgSz w:w="12240" w:h="15840"/>
          <w:pgMar w:top="1440" w:right="1440" w:bottom="1440" w:left="1440" w:header="708" w:footer="708" w:gutter="0"/>
          <w:cols w:space="708"/>
          <w:titlePg/>
          <w:docGrid w:linePitch="360"/>
        </w:sectPr>
      </w:pPr>
    </w:p>
    <w:p w:rsidR="004D5798" w:rsidRPr="00C6206C" w:rsidRDefault="004D5798" w:rsidP="002F4182">
      <w:pPr>
        <w:spacing w:after="0" w:line="360" w:lineRule="auto"/>
        <w:jc w:val="both"/>
        <w:rPr>
          <w:b/>
        </w:rPr>
      </w:pPr>
      <w:r w:rsidRPr="00C6206C">
        <w:rPr>
          <w:b/>
        </w:rPr>
        <w:lastRenderedPageBreak/>
        <w:t>1. Seřaď</w:t>
      </w:r>
      <w:r w:rsidR="003B586D">
        <w:rPr>
          <w:b/>
        </w:rPr>
        <w:t>te</w:t>
      </w:r>
      <w:r w:rsidRPr="00C6206C">
        <w:rPr>
          <w:b/>
        </w:rPr>
        <w:t xml:space="preserve"> na časovou osu jednotlivé historické epochy: </w:t>
      </w:r>
      <w:r w:rsidR="002F4182">
        <w:rPr>
          <w:b/>
        </w:rPr>
        <w:t>N</w:t>
      </w:r>
      <w:r w:rsidR="002F4182" w:rsidRPr="00C6206C">
        <w:rPr>
          <w:b/>
        </w:rPr>
        <w:t>OVOVĚK</w:t>
      </w:r>
      <w:r w:rsidR="002F4182">
        <w:rPr>
          <w:b/>
        </w:rPr>
        <w:t xml:space="preserve">, </w:t>
      </w:r>
      <w:r w:rsidR="002F4182" w:rsidRPr="00C6206C">
        <w:rPr>
          <w:b/>
        </w:rPr>
        <w:t xml:space="preserve">PRAVĚK, STAROVĚK, </w:t>
      </w:r>
      <w:r w:rsidR="002F4182">
        <w:rPr>
          <w:b/>
        </w:rPr>
        <w:t>STŘEDOVĚK.</w:t>
      </w:r>
      <w:r w:rsidRPr="00C6206C">
        <w:rPr>
          <w:b/>
        </w:rPr>
        <w:t xml:space="preserve"> </w:t>
      </w:r>
      <w:r w:rsidR="003B586D">
        <w:rPr>
          <w:b/>
        </w:rPr>
        <w:t>Napište, co značí modrá čára uprostřed osy.</w:t>
      </w:r>
    </w:p>
    <w:p w:rsidR="002F4182" w:rsidRDefault="002F4182" w:rsidP="004D5798">
      <w:pPr>
        <w:spacing w:after="0" w:line="360" w:lineRule="auto"/>
      </w:pPr>
    </w:p>
    <w:p w:rsidR="002F4182" w:rsidRDefault="000D1C43" w:rsidP="004D5798">
      <w:pPr>
        <w:spacing w:after="0" w:line="360" w:lineRule="auto"/>
      </w:pPr>
      <w:r>
        <w:rPr>
          <w:noProof/>
          <w:lang w:val="en-US"/>
        </w:rPr>
        <w:pict>
          <v:roundrect id="_x0000_s1055" style="position:absolute;margin-left:92.1pt;margin-top:42.55pt;width:88.5pt;height:49.5pt;z-index:251678720" arcsize="10923f" strokeweight="1.5pt"/>
        </w:pict>
      </w:r>
    </w:p>
    <w:p w:rsidR="002F4182" w:rsidRDefault="002F4182" w:rsidP="004D5798">
      <w:pPr>
        <w:spacing w:after="0" w:line="360" w:lineRule="auto"/>
        <w:sectPr w:rsidR="002F4182" w:rsidSect="002F4182">
          <w:type w:val="continuous"/>
          <w:pgSz w:w="12240" w:h="15840"/>
          <w:pgMar w:top="1440" w:right="1440" w:bottom="1440" w:left="1440" w:header="708" w:footer="708" w:gutter="0"/>
          <w:cols w:num="2" w:space="708"/>
          <w:docGrid w:linePitch="360"/>
        </w:sectPr>
      </w:pPr>
    </w:p>
    <w:p w:rsidR="004D5798" w:rsidRDefault="004D5798" w:rsidP="004D5798">
      <w:pPr>
        <w:spacing w:after="0" w:line="360" w:lineRule="auto"/>
      </w:pPr>
    </w:p>
    <w:p w:rsidR="00344D78" w:rsidRDefault="00344D78" w:rsidP="004D5798">
      <w:pPr>
        <w:spacing w:after="0" w:line="360" w:lineRule="auto"/>
      </w:pPr>
    </w:p>
    <w:p w:rsidR="002F4182" w:rsidRDefault="000D1C43" w:rsidP="004D5798">
      <w:pPr>
        <w:spacing w:after="0" w:line="360" w:lineRule="auto"/>
      </w:pPr>
      <w:r>
        <w:rPr>
          <w:noProof/>
          <w:lang w:val="en-US"/>
        </w:rPr>
        <w:pict>
          <v:shape id="_x0000_s1072" type="#_x0000_t32" style="position:absolute;margin-left:269.35pt;margin-top:2.05pt;width:0;height:349.85pt;flip:y;z-index:251689984" o:connectortype="straight" strokeweight="1.5pt">
            <v:stroke dashstyle="1 1" endcap="round"/>
          </v:shape>
        </w:pict>
      </w:r>
      <w:r>
        <w:rPr>
          <w:noProof/>
          <w:lang w:val="en-US"/>
        </w:rPr>
        <w:pict>
          <v:shape id="_x0000_s1071" type="#_x0000_t32" style="position:absolute;margin-left:-24.75pt;margin-top:2.05pt;width:294.1pt;height:0;z-index:251688960" o:connectortype="straight" strokeweight="1.5pt">
            <v:stroke dashstyle="1 1" endcap="round"/>
          </v:shape>
        </w:pict>
      </w:r>
    </w:p>
    <w:p w:rsidR="00344D78" w:rsidRDefault="00344D78" w:rsidP="00344D78">
      <w:pPr>
        <w:spacing w:after="0" w:line="360" w:lineRule="auto"/>
        <w:rPr>
          <w:b/>
        </w:rPr>
      </w:pPr>
      <w:r w:rsidRPr="00C6206C">
        <w:rPr>
          <w:b/>
        </w:rPr>
        <w:t>2.</w:t>
      </w:r>
      <w:r>
        <w:rPr>
          <w:b/>
        </w:rPr>
        <w:t xml:space="preserve"> Na cykl</w:t>
      </w:r>
      <w:r w:rsidR="001C1B40">
        <w:rPr>
          <w:b/>
        </w:rPr>
        <w:t>i</w:t>
      </w:r>
      <w:r>
        <w:rPr>
          <w:b/>
        </w:rPr>
        <w:t>cké časové ose vyznačte následující události.</w:t>
      </w:r>
    </w:p>
    <w:p w:rsidR="00344D78" w:rsidRDefault="00344D78" w:rsidP="00344D78">
      <w:pPr>
        <w:spacing w:after="0" w:line="360" w:lineRule="auto"/>
        <w:rPr>
          <w:b/>
        </w:rPr>
      </w:pPr>
    </w:p>
    <w:p w:rsidR="00344D78" w:rsidRDefault="000D1C43" w:rsidP="00F738C7">
      <w:pPr>
        <w:spacing w:after="0" w:line="360" w:lineRule="auto"/>
        <w:ind w:left="5040"/>
        <w:rPr>
          <w:b/>
        </w:rPr>
      </w:pPr>
      <w:r>
        <w:rPr>
          <w:b/>
          <w:noProof/>
          <w:lang w:eastAsia="cs-CZ"/>
        </w:rPr>
        <w:pict>
          <v:group id="_x0000_s1065" style="position:absolute;left:0;text-align:left;margin-left:41.75pt;margin-top:13.5pt;width:169.15pt;height:165.05pt;z-index:-251634176" coordorigin="1573,8254" coordsize="3383,3301">
            <v:oval id="_x0000_s1056" style="position:absolute;left:1573;top:8254;width:3383;height:3300"/>
            <v:shape id="_x0000_s1059" type="#_x0000_t32" style="position:absolute;left:4365;top:8430;width:90;height:278;flip:x y" o:connectortype="straight"/>
            <v:shape id="_x0000_s1060" type="#_x0000_t32" style="position:absolute;left:4185;top:8708;width:270;height:1;flip:x y" o:connectortype="straight"/>
            <v:shape id="_x0000_s1061" type="#_x0000_t32" style="position:absolute;left:2415;top:11315;width:105;height:240;flip:x y" o:connectortype="straight"/>
            <v:shape id="_x0000_s1062" type="#_x0000_t32" style="position:absolute;left:2415;top:11315;width:270;height:0" o:connectortype="straight"/>
          </v:group>
        </w:pict>
      </w:r>
      <w:r w:rsidR="00F738C7">
        <w:rPr>
          <w:b/>
        </w:rPr>
        <w:t xml:space="preserve"> </w:t>
      </w:r>
    </w:p>
    <w:p w:rsidR="00344D78" w:rsidRDefault="00344D78" w:rsidP="00344D78">
      <w:pPr>
        <w:spacing w:after="0" w:line="360" w:lineRule="auto"/>
        <w:rPr>
          <w:b/>
        </w:rPr>
      </w:pPr>
    </w:p>
    <w:p w:rsidR="00344D78" w:rsidRDefault="00344D78" w:rsidP="00344D78">
      <w:pPr>
        <w:spacing w:after="0" w:line="360" w:lineRule="auto"/>
        <w:ind w:left="720" w:firstLine="720"/>
        <w:rPr>
          <w:b/>
          <w:sz w:val="40"/>
        </w:rPr>
      </w:pPr>
    </w:p>
    <w:p w:rsidR="002F4182" w:rsidRPr="00344D78" w:rsidRDefault="002F4182" w:rsidP="002F4182">
      <w:pPr>
        <w:spacing w:after="0" w:line="360" w:lineRule="auto"/>
        <w:ind w:left="1440" w:firstLine="720"/>
        <w:rPr>
          <w:b/>
          <w:sz w:val="40"/>
        </w:rPr>
      </w:pPr>
      <w:r w:rsidRPr="00344D78">
        <w:rPr>
          <w:b/>
          <w:sz w:val="40"/>
        </w:rPr>
        <w:t>ROK</w:t>
      </w:r>
    </w:p>
    <w:p w:rsidR="00344D78" w:rsidRDefault="000D1C43" w:rsidP="00344D78">
      <w:pPr>
        <w:spacing w:after="0" w:line="360" w:lineRule="auto"/>
        <w:rPr>
          <w:b/>
        </w:rPr>
      </w:pPr>
      <w:r>
        <w:rPr>
          <w:noProof/>
          <w:lang w:val="en-US"/>
        </w:rPr>
        <w:pict>
          <v:roundrect id="_x0000_s1053" style="position:absolute;margin-left:343.8pt;margin-top:3.5pt;width:88.5pt;height:49.5pt;z-index:251676672" arcsize="10923f" strokeweight="1.5pt"/>
        </w:pict>
      </w:r>
    </w:p>
    <w:p w:rsidR="00344D78" w:rsidRDefault="00344D78" w:rsidP="00344D78">
      <w:pPr>
        <w:spacing w:after="0" w:line="360" w:lineRule="auto"/>
        <w:rPr>
          <w:b/>
        </w:rPr>
      </w:pPr>
    </w:p>
    <w:p w:rsidR="00344D78" w:rsidRDefault="00344D78" w:rsidP="00344D78">
      <w:pPr>
        <w:spacing w:after="0" w:line="360" w:lineRule="auto"/>
        <w:rPr>
          <w:b/>
        </w:rPr>
      </w:pPr>
    </w:p>
    <w:p w:rsidR="00344D78" w:rsidRDefault="00344D78" w:rsidP="00344D78">
      <w:pPr>
        <w:spacing w:after="0" w:line="360" w:lineRule="auto"/>
        <w:rPr>
          <w:b/>
        </w:rPr>
      </w:pPr>
    </w:p>
    <w:p w:rsidR="00344D78" w:rsidRDefault="000D1C43" w:rsidP="00344D78">
      <w:pPr>
        <w:spacing w:after="0" w:line="360" w:lineRule="auto"/>
        <w:rPr>
          <w:b/>
        </w:rPr>
      </w:pPr>
      <w:r>
        <w:rPr>
          <w:b/>
          <w:noProof/>
          <w:lang w:eastAsia="zh-TW"/>
        </w:rPr>
        <w:pict>
          <v:shapetype id="_x0000_t202" coordsize="21600,21600" o:spt="202" path="m,l,21600r21600,l21600,xe">
            <v:stroke joinstyle="miter"/>
            <v:path gradientshapeok="t" o:connecttype="rect"/>
          </v:shapetype>
          <v:shape id="_x0000_s1063" type="#_x0000_t202" style="position:absolute;margin-left:34.25pt;margin-top:3.25pt;width:200.5pt;height:68.55pt;z-index:251685888;mso-width-relative:margin;mso-height-relative:margin" stroked="f">
            <v:textbox>
              <w:txbxContent>
                <w:p w:rsidR="00CB7732" w:rsidRPr="00F738C7" w:rsidRDefault="00CB7732">
                  <w:pPr>
                    <w:rPr>
                      <w:sz w:val="24"/>
                    </w:rPr>
                  </w:pPr>
                  <w:r w:rsidRPr="00F738C7">
                    <w:rPr>
                      <w:b/>
                      <w:sz w:val="24"/>
                    </w:rPr>
                    <w:t xml:space="preserve">vánoční prázdniny, jarní prázdniny, začátek školního roku, podzimní prázdniny, pololetí, letní prázdniny, </w:t>
                  </w:r>
                </w:p>
              </w:txbxContent>
            </v:textbox>
          </v:shape>
        </w:pict>
      </w:r>
    </w:p>
    <w:p w:rsidR="001B2DBC" w:rsidRDefault="001B2DBC" w:rsidP="00344D78">
      <w:pPr>
        <w:spacing w:after="0" w:line="360" w:lineRule="auto"/>
        <w:rPr>
          <w:b/>
        </w:rPr>
      </w:pPr>
    </w:p>
    <w:p w:rsidR="001B2DBC" w:rsidRDefault="000D1C43" w:rsidP="00344D78">
      <w:pPr>
        <w:spacing w:after="0" w:line="360" w:lineRule="auto"/>
        <w:rPr>
          <w:b/>
        </w:rPr>
      </w:pPr>
      <w:r>
        <w:rPr>
          <w:noProof/>
          <w:lang w:val="en-US"/>
        </w:rPr>
        <w:pict>
          <v:roundrect id="_x0000_s1051" style="position:absolute;margin-left:343.8pt;margin-top:7.6pt;width:88.5pt;height:49.5pt;z-index:251674624" arcsize="10923f" strokeweight="1.5pt"/>
        </w:pict>
      </w:r>
    </w:p>
    <w:p w:rsidR="001B2DBC" w:rsidRDefault="001B2DBC" w:rsidP="00344D78">
      <w:pPr>
        <w:spacing w:after="0" w:line="360" w:lineRule="auto"/>
        <w:rPr>
          <w:b/>
        </w:rPr>
      </w:pPr>
    </w:p>
    <w:p w:rsidR="001B2DBC" w:rsidRDefault="001B2DBC" w:rsidP="00344D78">
      <w:pPr>
        <w:spacing w:after="0" w:line="360" w:lineRule="auto"/>
        <w:rPr>
          <w:b/>
        </w:rPr>
      </w:pPr>
    </w:p>
    <w:p w:rsidR="002F4182" w:rsidRDefault="002F4182">
      <w:pPr>
        <w:rPr>
          <w:b/>
        </w:rPr>
      </w:pPr>
      <w:r>
        <w:rPr>
          <w:b/>
        </w:rPr>
        <w:br w:type="page"/>
      </w:r>
    </w:p>
    <w:p w:rsidR="00344D78" w:rsidRPr="00C6206C" w:rsidRDefault="001B2DBC" w:rsidP="00344D78">
      <w:pPr>
        <w:spacing w:after="0" w:line="360" w:lineRule="auto"/>
        <w:rPr>
          <w:b/>
        </w:rPr>
      </w:pPr>
      <w:r>
        <w:rPr>
          <w:b/>
        </w:rPr>
        <w:lastRenderedPageBreak/>
        <w:t xml:space="preserve">3. </w:t>
      </w:r>
      <w:r w:rsidR="009F3E56">
        <w:rPr>
          <w:b/>
        </w:rPr>
        <w:t>Trochu se zamyslete</w:t>
      </w:r>
      <w:r w:rsidR="00344D78" w:rsidRPr="00C6206C">
        <w:rPr>
          <w:b/>
        </w:rPr>
        <w:t xml:space="preserve"> a doplň</w:t>
      </w:r>
      <w:r w:rsidR="009F3E56">
        <w:rPr>
          <w:b/>
        </w:rPr>
        <w:t>te</w:t>
      </w:r>
      <w:r w:rsidR="00344D78" w:rsidRPr="00C6206C">
        <w:rPr>
          <w:b/>
        </w:rPr>
        <w:t>:</w:t>
      </w:r>
    </w:p>
    <w:p w:rsidR="00344D78" w:rsidRDefault="00344D78" w:rsidP="00344D78">
      <w:pPr>
        <w:spacing w:after="0" w:line="360" w:lineRule="auto"/>
        <w:rPr>
          <w:i/>
        </w:rPr>
      </w:pPr>
      <w:r w:rsidRPr="00C6206C">
        <w:t xml:space="preserve">a) </w:t>
      </w:r>
      <w:r w:rsidRPr="00B776C0">
        <w:rPr>
          <w:i/>
        </w:rPr>
        <w:t>Felix se narodil v roce 115 př. n. l. Když slavil 35. narozeniny, tak byl rok ……………… .</w:t>
      </w:r>
    </w:p>
    <w:p w:rsidR="00B776C0" w:rsidRPr="00C6206C" w:rsidRDefault="00B776C0" w:rsidP="00344D78">
      <w:pPr>
        <w:spacing w:after="0" w:line="360" w:lineRule="auto"/>
      </w:pPr>
    </w:p>
    <w:p w:rsidR="00344D78" w:rsidRPr="00B776C0" w:rsidRDefault="00344D78" w:rsidP="00344D78">
      <w:pPr>
        <w:spacing w:after="0" w:line="360" w:lineRule="auto"/>
        <w:rPr>
          <w:i/>
        </w:rPr>
      </w:pPr>
      <w:r w:rsidRPr="00C6206C">
        <w:t xml:space="preserve">b) </w:t>
      </w:r>
      <w:r w:rsidRPr="00B776C0">
        <w:rPr>
          <w:i/>
        </w:rPr>
        <w:t xml:space="preserve">Seřaďte chronologicky </w:t>
      </w:r>
      <w:r w:rsidR="00C81829">
        <w:rPr>
          <w:i/>
        </w:rPr>
        <w:t>události od jedničky dál (jak šly</w:t>
      </w:r>
      <w:r w:rsidRPr="00B776C0">
        <w:rPr>
          <w:i/>
        </w:rPr>
        <w:t xml:space="preserve"> po sobě):</w:t>
      </w:r>
    </w:p>
    <w:p w:rsidR="00344D78" w:rsidRPr="00C6206C" w:rsidRDefault="00344D78" w:rsidP="00C81829">
      <w:pPr>
        <w:pStyle w:val="Odstavecseseznamem"/>
        <w:numPr>
          <w:ilvl w:val="0"/>
          <w:numId w:val="3"/>
        </w:numPr>
        <w:spacing w:after="0" w:line="360" w:lineRule="auto"/>
      </w:pPr>
      <w:r w:rsidRPr="00C6206C">
        <w:t>bitva u Thermopyl 480 př. n. l.</w:t>
      </w:r>
    </w:p>
    <w:p w:rsidR="00344D78" w:rsidRPr="00C6206C" w:rsidRDefault="00344D78" w:rsidP="00C81829">
      <w:pPr>
        <w:pStyle w:val="Odstavecseseznamem"/>
        <w:numPr>
          <w:ilvl w:val="0"/>
          <w:numId w:val="3"/>
        </w:numPr>
        <w:spacing w:after="0" w:line="360" w:lineRule="auto"/>
      </w:pPr>
      <w:r w:rsidRPr="00C6206C">
        <w:t>smrt C</w:t>
      </w:r>
      <w:r w:rsidR="001C1B40">
        <w:t>ae</w:t>
      </w:r>
      <w:r w:rsidRPr="00C6206C">
        <w:t>sara 44 př. n. l.</w:t>
      </w:r>
    </w:p>
    <w:p w:rsidR="00344D78" w:rsidRPr="00C81829" w:rsidRDefault="00344D78" w:rsidP="00C81829">
      <w:pPr>
        <w:pStyle w:val="Odstavecseseznamem"/>
        <w:numPr>
          <w:ilvl w:val="0"/>
          <w:numId w:val="3"/>
        </w:numPr>
        <w:spacing w:after="0" w:line="360" w:lineRule="auto"/>
        <w:rPr>
          <w:bCs/>
        </w:rPr>
      </w:pPr>
      <w:r w:rsidRPr="00C81829">
        <w:rPr>
          <w:bCs/>
        </w:rPr>
        <w:t xml:space="preserve">bitva u </w:t>
      </w:r>
      <w:proofErr w:type="spellStart"/>
      <w:r w:rsidRPr="00C81829">
        <w:rPr>
          <w:bCs/>
        </w:rPr>
        <w:t>Aigospotamoi</w:t>
      </w:r>
      <w:proofErr w:type="spellEnd"/>
      <w:r w:rsidRPr="00C81829">
        <w:rPr>
          <w:bCs/>
        </w:rPr>
        <w:t xml:space="preserve"> 405 př. n. l.</w:t>
      </w:r>
    </w:p>
    <w:p w:rsidR="00344D78" w:rsidRPr="00C81829" w:rsidRDefault="00344D78" w:rsidP="00C81829">
      <w:pPr>
        <w:pStyle w:val="Odstavecseseznamem"/>
        <w:numPr>
          <w:ilvl w:val="0"/>
          <w:numId w:val="3"/>
        </w:numPr>
        <w:spacing w:after="0" w:line="360" w:lineRule="auto"/>
        <w:rPr>
          <w:bCs/>
        </w:rPr>
      </w:pPr>
      <w:r w:rsidRPr="00C81829">
        <w:rPr>
          <w:bCs/>
        </w:rPr>
        <w:t>bitva v </w:t>
      </w:r>
      <w:proofErr w:type="spellStart"/>
      <w:r w:rsidRPr="00C81829">
        <w:rPr>
          <w:bCs/>
        </w:rPr>
        <w:t>Teutoburském</w:t>
      </w:r>
      <w:proofErr w:type="spellEnd"/>
      <w:r w:rsidRPr="00C81829">
        <w:rPr>
          <w:bCs/>
        </w:rPr>
        <w:t xml:space="preserve"> lese 9 n. l.</w:t>
      </w:r>
    </w:p>
    <w:p w:rsidR="00344D78" w:rsidRPr="00C6206C" w:rsidRDefault="00344D78" w:rsidP="00C81829">
      <w:pPr>
        <w:pStyle w:val="Odstavecseseznamem"/>
        <w:numPr>
          <w:ilvl w:val="0"/>
          <w:numId w:val="3"/>
        </w:numPr>
        <w:spacing w:after="0" w:line="360" w:lineRule="auto"/>
      </w:pPr>
      <w:r w:rsidRPr="00C81829">
        <w:rPr>
          <w:bCs/>
        </w:rPr>
        <w:t xml:space="preserve">narození Ježíše Krista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877"/>
        <w:gridCol w:w="877"/>
        <w:gridCol w:w="878"/>
        <w:gridCol w:w="878"/>
      </w:tblGrid>
      <w:tr w:rsidR="00344D78" w:rsidRPr="00C6206C" w:rsidTr="00CB7732">
        <w:trPr>
          <w:trHeight w:val="513"/>
        </w:trPr>
        <w:tc>
          <w:tcPr>
            <w:tcW w:w="877" w:type="dxa"/>
          </w:tcPr>
          <w:p w:rsidR="00344D78" w:rsidRPr="00C6206C" w:rsidRDefault="00344D78" w:rsidP="00CB7732">
            <w:pPr>
              <w:spacing w:after="0" w:line="360" w:lineRule="auto"/>
            </w:pPr>
          </w:p>
        </w:tc>
        <w:tc>
          <w:tcPr>
            <w:tcW w:w="877" w:type="dxa"/>
          </w:tcPr>
          <w:p w:rsidR="00344D78" w:rsidRPr="00C6206C" w:rsidRDefault="00344D78" w:rsidP="00CB7732">
            <w:pPr>
              <w:spacing w:after="0" w:line="360" w:lineRule="auto"/>
            </w:pPr>
          </w:p>
        </w:tc>
        <w:tc>
          <w:tcPr>
            <w:tcW w:w="877" w:type="dxa"/>
          </w:tcPr>
          <w:p w:rsidR="00344D78" w:rsidRPr="00C6206C" w:rsidRDefault="00344D78" w:rsidP="00CB7732">
            <w:pPr>
              <w:spacing w:after="0" w:line="360" w:lineRule="auto"/>
            </w:pPr>
          </w:p>
        </w:tc>
        <w:tc>
          <w:tcPr>
            <w:tcW w:w="878" w:type="dxa"/>
          </w:tcPr>
          <w:p w:rsidR="00344D78" w:rsidRPr="00C6206C" w:rsidRDefault="00344D78" w:rsidP="00CB7732">
            <w:pPr>
              <w:spacing w:after="0" w:line="360" w:lineRule="auto"/>
            </w:pPr>
          </w:p>
        </w:tc>
        <w:tc>
          <w:tcPr>
            <w:tcW w:w="878" w:type="dxa"/>
          </w:tcPr>
          <w:p w:rsidR="00344D78" w:rsidRPr="00C6206C" w:rsidRDefault="00344D78" w:rsidP="00CB7732">
            <w:pPr>
              <w:spacing w:after="0" w:line="360" w:lineRule="auto"/>
            </w:pPr>
          </w:p>
        </w:tc>
      </w:tr>
    </w:tbl>
    <w:p w:rsidR="004D5798" w:rsidRDefault="004D5798" w:rsidP="004D5798">
      <w:pPr>
        <w:spacing w:after="0" w:line="360" w:lineRule="auto"/>
      </w:pPr>
    </w:p>
    <w:p w:rsidR="004D5798" w:rsidRPr="00C6206C" w:rsidRDefault="004D5798" w:rsidP="004D5798">
      <w:pPr>
        <w:spacing w:after="0" w:line="360" w:lineRule="auto"/>
      </w:pPr>
    </w:p>
    <w:p w:rsidR="004D5798" w:rsidRPr="00C6206C" w:rsidRDefault="001B2DBC" w:rsidP="004D5798">
      <w:pPr>
        <w:spacing w:after="0" w:line="360" w:lineRule="auto"/>
        <w:rPr>
          <w:b/>
        </w:rPr>
      </w:pPr>
      <w:r>
        <w:rPr>
          <w:b/>
        </w:rPr>
        <w:t>4</w:t>
      </w:r>
      <w:r w:rsidR="004D5798" w:rsidRPr="00C6206C">
        <w:rPr>
          <w:b/>
        </w:rPr>
        <w:t>. Převeď</w:t>
      </w:r>
      <w:r w:rsidR="009F3E56">
        <w:rPr>
          <w:b/>
        </w:rPr>
        <w:t>te</w:t>
      </w:r>
      <w:r w:rsidR="004D5798" w:rsidRPr="00C6206C">
        <w:rPr>
          <w:b/>
        </w:rPr>
        <w:t xml:space="preserve"> podle této rovnice významná data českého státu do muslimského kalendáře. Po převodu k letopočtům následně přiřaď významné události:</w:t>
      </w:r>
    </w:p>
    <w:p w:rsidR="004D5798" w:rsidRPr="00C6206C" w:rsidRDefault="004D5798" w:rsidP="004D5798">
      <w:pPr>
        <w:spacing w:after="0" w:line="360" w:lineRule="auto"/>
      </w:pPr>
      <w:r w:rsidRPr="00C6206C">
        <w:t>x – 622 =y</w:t>
      </w:r>
    </w:p>
    <w:p w:rsidR="004D5798" w:rsidRPr="00C6206C" w:rsidRDefault="004D5798" w:rsidP="004D5798">
      <w:pPr>
        <w:spacing w:after="0" w:line="360" w:lineRule="auto"/>
      </w:pPr>
      <w:r w:rsidRPr="00C6206C">
        <w:t>x = 1918, 863, 1212, 1420, 1618, 935, 1526, 1945, 1348, 1989</w:t>
      </w:r>
    </w:p>
    <w:p w:rsidR="004D5798" w:rsidRDefault="004D5798" w:rsidP="004D5798">
      <w:pPr>
        <w:spacing w:after="0" w:line="360" w:lineRule="auto"/>
      </w:pPr>
      <w:r w:rsidRPr="00C6206C">
        <w:t>y = ?</w:t>
      </w:r>
    </w:p>
    <w:p w:rsidR="00BD01CB" w:rsidRPr="00C6206C" w:rsidRDefault="00BD01CB" w:rsidP="004D5798">
      <w:pPr>
        <w:spacing w:after="0" w:line="360" w:lineRule="auto"/>
      </w:pPr>
    </w:p>
    <w:p w:rsidR="004D5798" w:rsidRPr="00C6206C" w:rsidRDefault="004D5798" w:rsidP="004D5798">
      <w:pPr>
        <w:spacing w:after="0" w:line="360" w:lineRule="auto"/>
        <w:jc w:val="both"/>
      </w:pPr>
      <w:r w:rsidRPr="00C6206C">
        <w:t>1. příchod Cyrila a Metoděje, 2. III. defenestrace, 3. konec 2. světové války, 4. Zlatá bula sicilská, 5. vznik Československé republiky, 6. založení pražské univerzity, 7. bitva na Vítkově, 8. nástup Habsburků na český trůn, 9. zavraždění knížete Václava, 10. Sametová revoluce</w:t>
      </w:r>
    </w:p>
    <w:p w:rsidR="004D5798" w:rsidRDefault="004D5798" w:rsidP="004D5798">
      <w:pPr>
        <w:spacing w:after="0" w:line="360" w:lineRule="auto"/>
        <w:sectPr w:rsidR="004D5798" w:rsidSect="004D5798">
          <w:type w:val="continuous"/>
          <w:pgSz w:w="12240" w:h="15840"/>
          <w:pgMar w:top="1440" w:right="1440" w:bottom="1440" w:left="1440" w:header="708" w:footer="708" w:gutter="0"/>
          <w:cols w:space="708"/>
          <w:docGrid w:linePitch="360"/>
        </w:sectPr>
      </w:pPr>
    </w:p>
    <w:p w:rsidR="004D5798" w:rsidRPr="00C6206C" w:rsidRDefault="004D5798" w:rsidP="004D5798">
      <w:pPr>
        <w:spacing w:after="0" w:line="360" w:lineRule="auto"/>
      </w:pPr>
      <w:r w:rsidRPr="00C6206C">
        <w:lastRenderedPageBreak/>
        <w:t>y1 =</w:t>
      </w:r>
    </w:p>
    <w:p w:rsidR="004D5798" w:rsidRPr="00C6206C" w:rsidRDefault="004D5798" w:rsidP="004D5798">
      <w:pPr>
        <w:spacing w:after="0" w:line="360" w:lineRule="auto"/>
      </w:pPr>
      <w:r w:rsidRPr="00C6206C">
        <w:t>y2 =</w:t>
      </w:r>
    </w:p>
    <w:p w:rsidR="004D5798" w:rsidRPr="00C6206C" w:rsidRDefault="004D5798" w:rsidP="004D5798">
      <w:pPr>
        <w:spacing w:after="0" w:line="360" w:lineRule="auto"/>
      </w:pPr>
      <w:r w:rsidRPr="00C6206C">
        <w:t>y3 =</w:t>
      </w:r>
    </w:p>
    <w:p w:rsidR="004D5798" w:rsidRPr="00C6206C" w:rsidRDefault="004D5798" w:rsidP="004D5798">
      <w:pPr>
        <w:spacing w:after="0" w:line="360" w:lineRule="auto"/>
      </w:pPr>
      <w:r w:rsidRPr="00C6206C">
        <w:t>y4 =</w:t>
      </w:r>
    </w:p>
    <w:p w:rsidR="004D5798" w:rsidRPr="00C6206C" w:rsidRDefault="004D5798" w:rsidP="004D5798">
      <w:pPr>
        <w:spacing w:after="0" w:line="360" w:lineRule="auto"/>
      </w:pPr>
      <w:r w:rsidRPr="00C6206C">
        <w:t>y5 =</w:t>
      </w:r>
    </w:p>
    <w:p w:rsidR="004D5798" w:rsidRPr="00C6206C" w:rsidRDefault="004D5798" w:rsidP="004D5798">
      <w:pPr>
        <w:spacing w:after="0" w:line="360" w:lineRule="auto"/>
      </w:pPr>
      <w:r w:rsidRPr="00C6206C">
        <w:t>y6 =</w:t>
      </w:r>
    </w:p>
    <w:p w:rsidR="004D5798" w:rsidRPr="00C6206C" w:rsidRDefault="004D5798" w:rsidP="004D5798">
      <w:pPr>
        <w:spacing w:after="0" w:line="360" w:lineRule="auto"/>
      </w:pPr>
      <w:r w:rsidRPr="00C6206C">
        <w:lastRenderedPageBreak/>
        <w:t>y7 =</w:t>
      </w:r>
    </w:p>
    <w:p w:rsidR="004D5798" w:rsidRPr="00C6206C" w:rsidRDefault="004D5798" w:rsidP="004D5798">
      <w:pPr>
        <w:spacing w:after="0" w:line="360" w:lineRule="auto"/>
      </w:pPr>
      <w:r w:rsidRPr="00C6206C">
        <w:t>y8 =</w:t>
      </w:r>
    </w:p>
    <w:p w:rsidR="004D5798" w:rsidRPr="00C6206C" w:rsidRDefault="004D5798" w:rsidP="004D5798">
      <w:pPr>
        <w:spacing w:after="0" w:line="360" w:lineRule="auto"/>
      </w:pPr>
      <w:r w:rsidRPr="00C6206C">
        <w:t>y9 =</w:t>
      </w:r>
    </w:p>
    <w:p w:rsidR="004D5798" w:rsidRPr="00C6206C" w:rsidRDefault="004D5798" w:rsidP="004D5798">
      <w:pPr>
        <w:spacing w:after="0" w:line="360" w:lineRule="auto"/>
      </w:pPr>
      <w:r w:rsidRPr="00C6206C">
        <w:t>y10 =</w:t>
      </w:r>
    </w:p>
    <w:p w:rsidR="004D5798" w:rsidRPr="00C6206C" w:rsidRDefault="004D5798" w:rsidP="004D5798">
      <w:pPr>
        <w:spacing w:after="0" w:line="360" w:lineRule="auto"/>
      </w:pPr>
    </w:p>
    <w:p w:rsidR="004D5798" w:rsidRDefault="004D5798">
      <w:pPr>
        <w:sectPr w:rsidR="004D5798" w:rsidSect="004D5798">
          <w:type w:val="continuous"/>
          <w:pgSz w:w="12240" w:h="15840"/>
          <w:pgMar w:top="1440" w:right="1440" w:bottom="1440" w:left="1440" w:header="708" w:footer="708" w:gutter="0"/>
          <w:cols w:num="2" w:space="708"/>
          <w:docGrid w:linePitch="360"/>
        </w:sectPr>
      </w:pPr>
    </w:p>
    <w:p w:rsidR="00BD01CB" w:rsidRDefault="00BD01CB">
      <w:r>
        <w:lastRenderedPageBreak/>
        <w:br w:type="page"/>
      </w:r>
    </w:p>
    <w:p w:rsidR="00036DB5" w:rsidRPr="00361AA4" w:rsidRDefault="00361AA4" w:rsidP="00036DB5">
      <w:pPr>
        <w:rPr>
          <w:b/>
          <w:sz w:val="24"/>
        </w:rPr>
      </w:pPr>
      <w:r w:rsidRPr="00361AA4">
        <w:rPr>
          <w:b/>
          <w:sz w:val="24"/>
        </w:rPr>
        <w:lastRenderedPageBreak/>
        <w:t xml:space="preserve">5. </w:t>
      </w:r>
      <w:r w:rsidR="00036DB5" w:rsidRPr="00361AA4">
        <w:rPr>
          <w:b/>
          <w:sz w:val="24"/>
        </w:rPr>
        <w:t>K uvedeným barvám přiřaďte jednotlivé panovnické rody v české historii a jejich panovníky.</w:t>
      </w:r>
    </w:p>
    <w:p w:rsidR="00036DB5" w:rsidRDefault="00036DB5" w:rsidP="00036DB5">
      <w:pPr>
        <w:pStyle w:val="Odstavecseseznamem"/>
        <w:numPr>
          <w:ilvl w:val="0"/>
          <w:numId w:val="2"/>
        </w:numPr>
      </w:pPr>
      <w:r>
        <w:t>Jagellonci</w:t>
      </w:r>
    </w:p>
    <w:p w:rsidR="00036DB5" w:rsidRDefault="00036DB5" w:rsidP="00036DB5">
      <w:pPr>
        <w:pStyle w:val="Odstavecseseznamem"/>
        <w:numPr>
          <w:ilvl w:val="0"/>
          <w:numId w:val="2"/>
        </w:numPr>
      </w:pPr>
      <w:r>
        <w:t>Přemyslovci</w:t>
      </w:r>
    </w:p>
    <w:p w:rsidR="00036DB5" w:rsidRPr="00CE2357" w:rsidRDefault="00036DB5" w:rsidP="00036DB5">
      <w:pPr>
        <w:pStyle w:val="Odstavecseseznamem"/>
        <w:numPr>
          <w:ilvl w:val="0"/>
          <w:numId w:val="2"/>
        </w:numPr>
      </w:pPr>
      <w:r>
        <w:t>Habsburkové</w:t>
      </w:r>
    </w:p>
    <w:p w:rsidR="00036DB5" w:rsidRDefault="00036DB5" w:rsidP="00036DB5">
      <w:pPr>
        <w:pStyle w:val="Odstavecseseznamem"/>
        <w:numPr>
          <w:ilvl w:val="0"/>
          <w:numId w:val="2"/>
        </w:numPr>
      </w:pPr>
      <w:r>
        <w:t>Lucemburkové</w:t>
      </w:r>
    </w:p>
    <w:p w:rsidR="00036DB5" w:rsidRDefault="00036DB5" w:rsidP="00036DB5">
      <w:pPr>
        <w:pStyle w:val="Odstavecseseznamem"/>
      </w:pPr>
    </w:p>
    <w:p w:rsidR="00036DB5" w:rsidRDefault="000D1C43" w:rsidP="00036DB5">
      <w:pPr>
        <w:pStyle w:val="Odstavecseseznamem"/>
      </w:pPr>
      <w:r>
        <w:rPr>
          <w:noProof/>
          <w:lang w:val="en-US"/>
        </w:rPr>
        <w:pict>
          <v:group id="_x0000_s1032" style="position:absolute;left:0;text-align:left;margin-left:-14.25pt;margin-top:11.35pt;width:489pt;height:87.95pt;z-index:251667456" coordorigin="1155,3720" coordsize="9780,1759">
            <v:group id="_x0000_s1033" style="position:absolute;left:1155;top:3720;width:9420;height:206" coordorigin="1035,11835" coordsize="7920,0">
              <v:shape id="_x0000_s1034" type="#_x0000_t32" style="position:absolute;left:3015;top:11835;width:1980;height:0" o:connectortype="straight" strokecolor="yellow" strokeweight="4.5pt"/>
              <v:shape id="_x0000_s1035" type="#_x0000_t32" style="position:absolute;left:4995;top:11835;width:1980;height:0" o:connectortype="straight" strokecolor="red" strokeweight="4.5pt"/>
              <v:shape id="_x0000_s1036" type="#_x0000_t32" style="position:absolute;left:6975;top:11835;width:1980;height:0" o:connectortype="straight" strokecolor="#00b050" strokeweight="4.5pt"/>
              <v:shape id="_x0000_s1037" type="#_x0000_t32" style="position:absolute;left:1035;top:11835;width:1980;height:0" o:connectortype="straight" strokecolor="#0070c0" strokeweight="4.5pt"/>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8" type="#_x0000_t34" style="position:absolute;left:4513;top:4412;width:1684;height:450;rotation:90;flip:x" o:connectortype="elbow" adj=",215808,-18663"/>
            <v:shape id="_x0000_s1039" type="#_x0000_t34" style="position:absolute;left:6808;top:4412;width:1684;height:450;rotation:90;flip:x" o:connectortype="elbow" adj=",215808,-18663"/>
            <v:shape id="_x0000_s1040" type="#_x0000_t34" style="position:absolute;left:8383;top:4412;width:1684;height:450;rotation:90;flip:x" o:connectortype="elbow" adj=",215808,-18663"/>
            <v:group id="_x0000_s1041" style="position:absolute;left:1335;top:3795;width:2265;height:1684" coordorigin="1335,3795" coordsize="2265,1684">
              <v:shape id="_x0000_s1042" type="#_x0000_t34" style="position:absolute;left:718;top:4412;width:1684;height:450;rotation:90;flip:x" o:connectortype="elbow" adj=",215808,-18663"/>
              <v:shape id="_x0000_s1043" type="#_x0000_t34" style="position:absolute;left:2533;top:4412;width:1684;height:450;rotation:90;flip:x" o:connectortype="elbow" adj=",215808,-18663"/>
            </v:group>
            <v:shape id="_x0000_s1044" type="#_x0000_t34" style="position:absolute;left:9868;top:4412;width:1684;height:450;rotation:90;flip:x" o:connectortype="elbow" adj=",215808,-18663"/>
          </v:group>
        </w:pict>
      </w:r>
    </w:p>
    <w:p w:rsidR="00036DB5" w:rsidRDefault="00036DB5" w:rsidP="00036DB5">
      <w:pPr>
        <w:pStyle w:val="Odstavecseseznamem"/>
      </w:pPr>
    </w:p>
    <w:p w:rsidR="00036DB5" w:rsidRDefault="00036DB5" w:rsidP="00036DB5">
      <w:pPr>
        <w:pStyle w:val="Odstavecseseznamem"/>
      </w:pPr>
    </w:p>
    <w:p w:rsidR="00036DB5" w:rsidRDefault="00036DB5" w:rsidP="00036DB5">
      <w:pPr>
        <w:pStyle w:val="Odstavecseseznamem"/>
      </w:pPr>
    </w:p>
    <w:p w:rsidR="00036DB5" w:rsidRDefault="00036DB5" w:rsidP="00036DB5">
      <w:pPr>
        <w:pStyle w:val="Odstavecseseznamem"/>
      </w:pPr>
    </w:p>
    <w:p w:rsidR="00036DB5" w:rsidRDefault="00036DB5" w:rsidP="00036DB5">
      <w:pPr>
        <w:pStyle w:val="Odstavecseseznamem"/>
      </w:pPr>
    </w:p>
    <w:p w:rsidR="00036DB5" w:rsidRDefault="00036DB5" w:rsidP="00036DB5">
      <w:pPr>
        <w:pStyle w:val="Odstavecseseznamem"/>
      </w:pPr>
    </w:p>
    <w:p w:rsidR="00FB3EB9" w:rsidRDefault="00FB3EB9" w:rsidP="00036DB5">
      <w:pPr>
        <w:pStyle w:val="Odstavecseseznamem"/>
      </w:pPr>
    </w:p>
    <w:p w:rsidR="00FB3EB9" w:rsidRDefault="00FB3EB9" w:rsidP="00036DB5">
      <w:pPr>
        <w:pStyle w:val="Odstavecseseznamem"/>
      </w:pPr>
    </w:p>
    <w:p w:rsidR="005D06ED" w:rsidRDefault="000D1C43" w:rsidP="00036DB5">
      <w:pPr>
        <w:pStyle w:val="Odstavecseseznamem"/>
      </w:pPr>
      <w:r>
        <w:rPr>
          <w:noProof/>
          <w:lang w:val="en-US"/>
        </w:rPr>
        <w:pict>
          <v:shape id="_x0000_s1046" type="#_x0000_t202" style="position:absolute;left:0;text-align:left;margin-left:62.95pt;margin-top:13.25pt;width:78.05pt;height:105.65pt;z-index:251669504;mso-width-relative:margin;mso-height-relative:margin" filled="f" stroked="f">
            <v:textbox style="mso-next-textbox:#_x0000_s1046">
              <w:txbxContent>
                <w:p w:rsidR="00CB7732" w:rsidRDefault="00CB7732" w:rsidP="00036DB5">
                  <w:pPr>
                    <w:jc w:val="center"/>
                  </w:pPr>
                  <w:r>
                    <w:rPr>
                      <w:noProof/>
                      <w:lang w:eastAsia="cs-CZ"/>
                    </w:rPr>
                    <w:drawing>
                      <wp:inline distT="0" distB="0" distL="0" distR="0">
                        <wp:extent cx="465999" cy="482707"/>
                        <wp:effectExtent l="0" t="0" r="0" b="0"/>
                        <wp:docPr id="5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tiek_Josef_I_-_45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5999" cy="482707"/>
                                </a:xfrm>
                                <a:prstGeom prst="rect">
                                  <a:avLst/>
                                </a:prstGeom>
                              </pic:spPr>
                            </pic:pic>
                          </a:graphicData>
                        </a:graphic>
                      </wp:inline>
                    </w:drawing>
                  </w:r>
                </w:p>
                <w:p w:rsidR="00CB7732" w:rsidRDefault="00CB7732" w:rsidP="00036DB5">
                  <w:pPr>
                    <w:jc w:val="center"/>
                  </w:pPr>
                  <w:r>
                    <w:t>František Josef I.</w:t>
                  </w:r>
                </w:p>
              </w:txbxContent>
            </v:textbox>
          </v:shape>
        </w:pict>
      </w:r>
      <w:r>
        <w:rPr>
          <w:noProof/>
          <w:lang w:val="en-US"/>
        </w:rPr>
        <w:pict>
          <v:shape id="_x0000_s1050" type="#_x0000_t202" style="position:absolute;left:0;text-align:left;margin-left:439.5pt;margin-top:13.25pt;width:78.05pt;height:105.65pt;z-index:251673600;mso-width-relative:margin;mso-height-relative:margin" filled="f" stroked="f">
            <v:textbox style="mso-next-textbox:#_x0000_s1050">
              <w:txbxContent>
                <w:p w:rsidR="00CB7732" w:rsidRDefault="00CB7732" w:rsidP="00036DB5">
                  <w:pPr>
                    <w:jc w:val="center"/>
                  </w:pPr>
                  <w:r>
                    <w:rPr>
                      <w:noProof/>
                      <w:lang w:eastAsia="cs-CZ"/>
                    </w:rPr>
                    <w:drawing>
                      <wp:inline distT="0" distB="0" distL="0" distR="0">
                        <wp:extent cx="466725" cy="658475"/>
                        <wp:effectExtent l="19050" t="0" r="9525" b="0"/>
                        <wp:docPr id="61" name="Picture 23" descr="Charles_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_IV.jpg"/>
                                <pic:cNvPicPr/>
                              </pic:nvPicPr>
                              <pic:blipFill>
                                <a:blip r:embed="rId13"/>
                                <a:stretch>
                                  <a:fillRect/>
                                </a:stretch>
                              </pic:blipFill>
                              <pic:spPr>
                                <a:xfrm>
                                  <a:off x="0" y="0"/>
                                  <a:ext cx="467511" cy="659584"/>
                                </a:xfrm>
                                <a:prstGeom prst="rect">
                                  <a:avLst/>
                                </a:prstGeom>
                              </pic:spPr>
                            </pic:pic>
                          </a:graphicData>
                        </a:graphic>
                      </wp:inline>
                    </w:drawing>
                  </w:r>
                </w:p>
                <w:p w:rsidR="00CB7732" w:rsidRDefault="00CB7732" w:rsidP="00036DB5">
                  <w:pPr>
                    <w:jc w:val="center"/>
                  </w:pPr>
                  <w:r>
                    <w:t>Karel IV.</w:t>
                  </w:r>
                </w:p>
              </w:txbxContent>
            </v:textbox>
          </v:shape>
        </w:pict>
      </w:r>
      <w:r>
        <w:rPr>
          <w:noProof/>
          <w:lang w:val="en-US"/>
        </w:rPr>
        <w:pict>
          <v:shape id="_x0000_s1048" type="#_x0000_t202" style="position:absolute;left:0;text-align:left;margin-left:252.75pt;margin-top:13.25pt;width:78.05pt;height:105.65pt;z-index:251671552;mso-width-relative:margin;mso-height-relative:margin" filled="f" stroked="f">
            <v:textbox style="mso-next-textbox:#_x0000_s1048">
              <w:txbxContent>
                <w:p w:rsidR="00CB7732" w:rsidRDefault="00CB7732" w:rsidP="00036DB5">
                  <w:pPr>
                    <w:jc w:val="center"/>
                  </w:pPr>
                  <w:r>
                    <w:rPr>
                      <w:noProof/>
                      <w:lang w:eastAsia="cs-CZ"/>
                    </w:rPr>
                    <w:drawing>
                      <wp:inline distT="0" distB="0" distL="0" distR="0">
                        <wp:extent cx="436470" cy="649773"/>
                        <wp:effectExtent l="0" t="0" r="0" b="0"/>
                        <wp:docPr id="5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clav.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6470" cy="649773"/>
                                </a:xfrm>
                                <a:prstGeom prst="rect">
                                  <a:avLst/>
                                </a:prstGeom>
                              </pic:spPr>
                            </pic:pic>
                          </a:graphicData>
                        </a:graphic>
                      </wp:inline>
                    </w:drawing>
                  </w:r>
                </w:p>
                <w:p w:rsidR="00CB7732" w:rsidRDefault="00CB7732" w:rsidP="00036DB5">
                  <w:pPr>
                    <w:jc w:val="center"/>
                  </w:pPr>
                  <w:r>
                    <w:t>kníže Václav</w:t>
                  </w:r>
                </w:p>
              </w:txbxContent>
            </v:textbox>
          </v:shape>
        </w:pict>
      </w:r>
      <w:r>
        <w:rPr>
          <w:noProof/>
          <w:lang w:val="en-US"/>
        </w:rPr>
        <w:pict>
          <v:shape id="_x0000_s1049" type="#_x0000_t202" style="position:absolute;left:0;text-align:left;margin-left:345.75pt;margin-top:13.25pt;width:78.05pt;height:105.65pt;z-index:251672576;mso-width-relative:margin;mso-height-relative:margin" filled="f" stroked="f">
            <v:textbox style="mso-next-textbox:#_x0000_s1049">
              <w:txbxContent>
                <w:p w:rsidR="00CB7732" w:rsidRDefault="00CB7732" w:rsidP="00036DB5">
                  <w:pPr>
                    <w:jc w:val="center"/>
                  </w:pPr>
                  <w:r>
                    <w:rPr>
                      <w:noProof/>
                      <w:lang w:eastAsia="cs-CZ"/>
                    </w:rPr>
                    <w:drawing>
                      <wp:inline distT="0" distB="0" distL="0" distR="0">
                        <wp:extent cx="431182" cy="563400"/>
                        <wp:effectExtent l="0" t="0" r="0" b="0"/>
                        <wp:docPr id="5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2b95da83_40758970_o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1182" cy="563400"/>
                                </a:xfrm>
                                <a:prstGeom prst="rect">
                                  <a:avLst/>
                                </a:prstGeom>
                              </pic:spPr>
                            </pic:pic>
                          </a:graphicData>
                        </a:graphic>
                      </wp:inline>
                    </w:drawing>
                  </w:r>
                </w:p>
                <w:p w:rsidR="00CB7732" w:rsidRDefault="00CB7732" w:rsidP="00036DB5">
                  <w:pPr>
                    <w:jc w:val="center"/>
                  </w:pPr>
                  <w:r>
                    <w:t>Ludvík Jagellonský</w:t>
                  </w:r>
                </w:p>
              </w:txbxContent>
            </v:textbox>
          </v:shape>
        </w:pict>
      </w:r>
      <w:r>
        <w:rPr>
          <w:noProof/>
          <w:lang w:val="en-US"/>
        </w:rPr>
        <w:pict>
          <v:shape id="_x0000_s1047" type="#_x0000_t202" style="position:absolute;left:0;text-align:left;margin-left:154.5pt;margin-top:13.25pt;width:78.05pt;height:105.65pt;z-index:251670528;mso-width-relative:margin;mso-height-relative:margin" filled="f" stroked="f">
            <v:textbox style="mso-next-textbox:#_x0000_s1047">
              <w:txbxContent>
                <w:p w:rsidR="00CB7732" w:rsidRDefault="00CB7732" w:rsidP="00036DB5">
                  <w:pPr>
                    <w:jc w:val="center"/>
                  </w:pPr>
                  <w:r>
                    <w:rPr>
                      <w:noProof/>
                      <w:lang w:eastAsia="cs-CZ"/>
                    </w:rPr>
                    <w:drawing>
                      <wp:inline distT="0" distB="0" distL="0" distR="0">
                        <wp:extent cx="495029" cy="646366"/>
                        <wp:effectExtent l="19050" t="0" r="271" b="0"/>
                        <wp:docPr id="52" name="Picture 19" descr="3b49a8f86d0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49a8f86d02a.jpg"/>
                                <pic:cNvPicPr/>
                              </pic:nvPicPr>
                              <pic:blipFill>
                                <a:blip r:embed="rId16"/>
                                <a:stretch>
                                  <a:fillRect/>
                                </a:stretch>
                              </pic:blipFill>
                              <pic:spPr>
                                <a:xfrm>
                                  <a:off x="0" y="0"/>
                                  <a:ext cx="495021" cy="646355"/>
                                </a:xfrm>
                                <a:prstGeom prst="rect">
                                  <a:avLst/>
                                </a:prstGeom>
                              </pic:spPr>
                            </pic:pic>
                          </a:graphicData>
                        </a:graphic>
                      </wp:inline>
                    </w:drawing>
                  </w:r>
                </w:p>
                <w:p w:rsidR="00CB7732" w:rsidRDefault="00CB7732" w:rsidP="00036DB5">
                  <w:pPr>
                    <w:jc w:val="center"/>
                  </w:pPr>
                  <w:r>
                    <w:t>Rudolf II.</w:t>
                  </w:r>
                </w:p>
              </w:txbxContent>
            </v:textbox>
          </v:shape>
        </w:pict>
      </w:r>
      <w:r>
        <w:rPr>
          <w:noProof/>
          <w:lang w:eastAsia="zh-TW"/>
        </w:rPr>
        <w:pict>
          <v:shape id="_x0000_s1045" type="#_x0000_t202" style="position:absolute;left:0;text-align:left;margin-left:-31.5pt;margin-top:13.25pt;width:78.05pt;height:105.65pt;z-index:251668480;mso-width-relative:margin;mso-height-relative:margin" filled="f" stroked="f">
            <v:textbox style="mso-next-textbox:#_x0000_s1045">
              <w:txbxContent>
                <w:p w:rsidR="00CB7732" w:rsidRDefault="00CB7732" w:rsidP="00036DB5">
                  <w:pPr>
                    <w:jc w:val="center"/>
                  </w:pPr>
                  <w:r>
                    <w:rPr>
                      <w:noProof/>
                      <w:lang w:eastAsia="cs-CZ"/>
                    </w:rPr>
                    <w:drawing>
                      <wp:inline distT="0" distB="0" distL="0" distR="0">
                        <wp:extent cx="494421" cy="530661"/>
                        <wp:effectExtent l="0" t="0" r="0" b="0"/>
                        <wp:docPr id="2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681_Premysl_Otaka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4421" cy="530661"/>
                                </a:xfrm>
                                <a:prstGeom prst="rect">
                                  <a:avLst/>
                                </a:prstGeom>
                              </pic:spPr>
                            </pic:pic>
                          </a:graphicData>
                        </a:graphic>
                      </wp:inline>
                    </w:drawing>
                  </w:r>
                </w:p>
                <w:p w:rsidR="00CB7732" w:rsidRDefault="00CB7732" w:rsidP="00036DB5">
                  <w:pPr>
                    <w:jc w:val="center"/>
                  </w:pPr>
                  <w:r>
                    <w:t>Přemysl Otakar II.</w:t>
                  </w:r>
                </w:p>
              </w:txbxContent>
            </v:textbox>
          </v:shape>
        </w:pict>
      </w:r>
    </w:p>
    <w:p w:rsidR="005D06ED" w:rsidRPr="005D06ED" w:rsidRDefault="005D06ED" w:rsidP="005D06ED"/>
    <w:p w:rsidR="005D06ED" w:rsidRPr="005D06ED" w:rsidRDefault="005D06ED" w:rsidP="005D06ED"/>
    <w:p w:rsidR="005D06ED" w:rsidRDefault="005D06ED" w:rsidP="005D06ED"/>
    <w:p w:rsidR="00036DB5" w:rsidRDefault="00036DB5" w:rsidP="005D06ED"/>
    <w:p w:rsidR="005D06ED" w:rsidRDefault="005D06ED">
      <w:r>
        <w:br w:type="page"/>
      </w:r>
    </w:p>
    <w:p w:rsidR="005D06ED" w:rsidRDefault="005D06ED" w:rsidP="005D06ED">
      <w:pPr>
        <w:rPr>
          <w:b/>
        </w:rPr>
      </w:pPr>
      <w:r w:rsidRPr="005D06ED">
        <w:rPr>
          <w:b/>
        </w:rPr>
        <w:lastRenderedPageBreak/>
        <w:t>Zdroje obrázků</w:t>
      </w:r>
      <w:r>
        <w:rPr>
          <w:b/>
        </w:rPr>
        <w:t>, cit. 16. 12. 2014:</w:t>
      </w:r>
    </w:p>
    <w:p w:rsidR="00255445" w:rsidRDefault="00255445" w:rsidP="005D06ED">
      <w:r>
        <w:t xml:space="preserve">Přemysl Otakar II. - </w:t>
      </w:r>
      <w:r w:rsidR="00C31094" w:rsidRPr="00C31094">
        <w:t xml:space="preserve">[Public </w:t>
      </w:r>
      <w:proofErr w:type="spellStart"/>
      <w:r w:rsidR="00C31094" w:rsidRPr="00C31094">
        <w:t>domain</w:t>
      </w:r>
      <w:proofErr w:type="spellEnd"/>
      <w:r w:rsidR="00C31094" w:rsidRPr="00C31094">
        <w:t xml:space="preserve">], prostřednictvím </w:t>
      </w:r>
      <w:proofErr w:type="spellStart"/>
      <w:r w:rsidR="00C31094" w:rsidRPr="00C31094">
        <w:t>Wikimedia</w:t>
      </w:r>
      <w:proofErr w:type="spellEnd"/>
      <w:r w:rsidR="00C31094" w:rsidRPr="00C31094">
        <w:t xml:space="preserve"> </w:t>
      </w:r>
      <w:proofErr w:type="spellStart"/>
      <w:r w:rsidR="00C31094" w:rsidRPr="00C31094">
        <w:t>Commons</w:t>
      </w:r>
      <w:proofErr w:type="spellEnd"/>
      <w:r w:rsidR="00C31094">
        <w:t xml:space="preserve">: </w:t>
      </w:r>
      <w:hyperlink r:id="rId18" w:history="1">
        <w:r w:rsidR="00C31094" w:rsidRPr="00766C0D">
          <w:rPr>
            <w:rStyle w:val="Hypertextovodkaz"/>
          </w:rPr>
          <w:t>http://commons.wikimedia.org/wiki/File%3APremyslZwettl.jpeg</w:t>
        </w:r>
      </w:hyperlink>
      <w:r w:rsidR="00C31094">
        <w:t xml:space="preserve"> </w:t>
      </w:r>
    </w:p>
    <w:p w:rsidR="005D06ED" w:rsidRDefault="00255445" w:rsidP="005D06ED">
      <w:r w:rsidRPr="00255445">
        <w:t xml:space="preserve">František Josef I. - Julius von </w:t>
      </w:r>
      <w:proofErr w:type="spellStart"/>
      <w:r w:rsidRPr="00255445">
        <w:t>Blaas</w:t>
      </w:r>
      <w:proofErr w:type="spellEnd"/>
      <w:r w:rsidRPr="00255445">
        <w:t xml:space="preserve"> [Public </w:t>
      </w:r>
      <w:proofErr w:type="spellStart"/>
      <w:r w:rsidRPr="00255445">
        <w:t>domain</w:t>
      </w:r>
      <w:proofErr w:type="spellEnd"/>
      <w:r w:rsidRPr="00255445">
        <w:t xml:space="preserve">], via </w:t>
      </w:r>
      <w:proofErr w:type="spellStart"/>
      <w:r w:rsidRPr="00255445">
        <w:t>Wikimedia</w:t>
      </w:r>
      <w:proofErr w:type="spellEnd"/>
      <w:r w:rsidRPr="00255445">
        <w:t xml:space="preserve"> </w:t>
      </w:r>
      <w:proofErr w:type="spellStart"/>
      <w:r w:rsidRPr="00255445">
        <w:t>Commons</w:t>
      </w:r>
      <w:proofErr w:type="spellEnd"/>
      <w:r>
        <w:t xml:space="preserve">: </w:t>
      </w:r>
      <w:hyperlink r:id="rId19" w:history="1">
        <w:r w:rsidRPr="00766C0D">
          <w:rPr>
            <w:rStyle w:val="Hypertextovodkaz"/>
          </w:rPr>
          <w:t>http://commons.wikimedia.org/wiki/File%3AKaiser_franz.jpg</w:t>
        </w:r>
      </w:hyperlink>
      <w:r>
        <w:t xml:space="preserve"> </w:t>
      </w:r>
    </w:p>
    <w:p w:rsidR="00255445" w:rsidRDefault="00255445" w:rsidP="005D06ED">
      <w:r>
        <w:t xml:space="preserve">Rudolf II. – </w:t>
      </w:r>
      <w:r w:rsidR="00C31094" w:rsidRPr="00C31094">
        <w:t xml:space="preserve">Hans von </w:t>
      </w:r>
      <w:proofErr w:type="spellStart"/>
      <w:r w:rsidR="00C31094" w:rsidRPr="00C31094">
        <w:t>Aachen</w:t>
      </w:r>
      <w:proofErr w:type="spellEnd"/>
      <w:r w:rsidR="00C31094" w:rsidRPr="00C31094">
        <w:t xml:space="preserve"> [Public </w:t>
      </w:r>
      <w:proofErr w:type="spellStart"/>
      <w:r w:rsidR="00C31094" w:rsidRPr="00C31094">
        <w:t>domain</w:t>
      </w:r>
      <w:proofErr w:type="spellEnd"/>
      <w:r w:rsidR="00C31094" w:rsidRPr="00C31094">
        <w:t xml:space="preserve">], via </w:t>
      </w:r>
      <w:proofErr w:type="spellStart"/>
      <w:r w:rsidR="00C31094" w:rsidRPr="00C31094">
        <w:t>Wikimedia</w:t>
      </w:r>
      <w:proofErr w:type="spellEnd"/>
      <w:r w:rsidR="00C31094" w:rsidRPr="00C31094">
        <w:t xml:space="preserve"> </w:t>
      </w:r>
      <w:proofErr w:type="spellStart"/>
      <w:r w:rsidR="00C31094" w:rsidRPr="00C31094">
        <w:t>Commons</w:t>
      </w:r>
      <w:proofErr w:type="spellEnd"/>
      <w:r w:rsidR="00C31094">
        <w:t xml:space="preserve">: </w:t>
      </w:r>
      <w:hyperlink r:id="rId20" w:history="1">
        <w:r w:rsidR="00C31094" w:rsidRPr="00766C0D">
          <w:rPr>
            <w:rStyle w:val="Hypertextovodkaz"/>
          </w:rPr>
          <w:t>http://commons.wikimedia.org/wiki/File%3AHans_von_Aachen_003.jpg</w:t>
        </w:r>
      </w:hyperlink>
      <w:r w:rsidR="00C31094">
        <w:t xml:space="preserve"> </w:t>
      </w:r>
    </w:p>
    <w:p w:rsidR="00255445" w:rsidRDefault="00255445" w:rsidP="005D06ED">
      <w:r>
        <w:t xml:space="preserve">Kníže Václav – </w:t>
      </w:r>
      <w:r w:rsidR="00C31094" w:rsidRPr="00C31094">
        <w:t xml:space="preserve">[Public </w:t>
      </w:r>
      <w:proofErr w:type="spellStart"/>
      <w:r w:rsidR="00C31094" w:rsidRPr="00C31094">
        <w:t>domain</w:t>
      </w:r>
      <w:proofErr w:type="spellEnd"/>
      <w:r w:rsidR="00C31094" w:rsidRPr="00C31094">
        <w:t xml:space="preserve">], via </w:t>
      </w:r>
      <w:proofErr w:type="spellStart"/>
      <w:r w:rsidR="00C31094" w:rsidRPr="00C31094">
        <w:t>Wikimedia</w:t>
      </w:r>
      <w:proofErr w:type="spellEnd"/>
      <w:r w:rsidR="00C31094" w:rsidRPr="00C31094">
        <w:t xml:space="preserve"> </w:t>
      </w:r>
      <w:proofErr w:type="spellStart"/>
      <w:r w:rsidR="00C31094" w:rsidRPr="00C31094">
        <w:t>Commons</w:t>
      </w:r>
      <w:proofErr w:type="spellEnd"/>
      <w:r w:rsidR="00C31094">
        <w:t xml:space="preserve">: </w:t>
      </w:r>
      <w:hyperlink r:id="rId21" w:history="1">
        <w:r w:rsidR="00C31094" w:rsidRPr="00766C0D">
          <w:rPr>
            <w:rStyle w:val="Hypertextovodkaz"/>
          </w:rPr>
          <w:t>http://commons.wikimedia.org/wiki/File%3AVotivni_obraz_Ocko_-_Vaclav.jpg</w:t>
        </w:r>
      </w:hyperlink>
      <w:r w:rsidR="00C31094">
        <w:t xml:space="preserve"> </w:t>
      </w:r>
      <w:bookmarkStart w:id="0" w:name="_GoBack"/>
      <w:bookmarkEnd w:id="0"/>
    </w:p>
    <w:p w:rsidR="00255445" w:rsidRDefault="00255445" w:rsidP="005D06ED">
      <w:r>
        <w:t xml:space="preserve">Ludvík Jagellonský – </w:t>
      </w:r>
      <w:r w:rsidR="00774B66" w:rsidRPr="00774B66">
        <w:t xml:space="preserve">Bernhard </w:t>
      </w:r>
      <w:proofErr w:type="spellStart"/>
      <w:r w:rsidR="00774B66" w:rsidRPr="00774B66">
        <w:t>Strigel</w:t>
      </w:r>
      <w:proofErr w:type="spellEnd"/>
      <w:r w:rsidR="00774B66" w:rsidRPr="00774B66">
        <w:t xml:space="preserve"> [Public </w:t>
      </w:r>
      <w:proofErr w:type="spellStart"/>
      <w:r w:rsidR="00774B66" w:rsidRPr="00774B66">
        <w:t>domain</w:t>
      </w:r>
      <w:proofErr w:type="spellEnd"/>
      <w:r w:rsidR="00774B66" w:rsidRPr="00774B66">
        <w:t xml:space="preserve">], via </w:t>
      </w:r>
      <w:proofErr w:type="spellStart"/>
      <w:r w:rsidR="00774B66" w:rsidRPr="00774B66">
        <w:t>Wikimedia</w:t>
      </w:r>
      <w:proofErr w:type="spellEnd"/>
      <w:r w:rsidR="00774B66" w:rsidRPr="00774B66">
        <w:t xml:space="preserve"> </w:t>
      </w:r>
      <w:proofErr w:type="spellStart"/>
      <w:r w:rsidR="00774B66" w:rsidRPr="00774B66">
        <w:t>Commons</w:t>
      </w:r>
      <w:proofErr w:type="spellEnd"/>
      <w:r w:rsidR="00774B66">
        <w:t xml:space="preserve">: </w:t>
      </w:r>
      <w:hyperlink r:id="rId22" w:history="1">
        <w:r w:rsidR="00774B66" w:rsidRPr="00766C0D">
          <w:rPr>
            <w:rStyle w:val="Hypertextovodkaz"/>
          </w:rPr>
          <w:t>http://commons.wikimedia.org/wiki/File%3AKing_Ludwig_II_of_Hungary.jpg</w:t>
        </w:r>
      </w:hyperlink>
      <w:r w:rsidR="00774B66">
        <w:t xml:space="preserve"> </w:t>
      </w:r>
    </w:p>
    <w:p w:rsidR="00255445" w:rsidRPr="00255445" w:rsidRDefault="00255445" w:rsidP="005D06ED">
      <w:r>
        <w:t xml:space="preserve">Karel IV. - </w:t>
      </w:r>
      <w:r w:rsidR="00774B66" w:rsidRPr="00774B66">
        <w:t xml:space="preserve">By </w:t>
      </w:r>
      <w:proofErr w:type="spellStart"/>
      <w:r w:rsidR="00774B66" w:rsidRPr="00774B66">
        <w:t>Meister</w:t>
      </w:r>
      <w:proofErr w:type="spellEnd"/>
      <w:r w:rsidR="00774B66" w:rsidRPr="00774B66">
        <w:t xml:space="preserve"> </w:t>
      </w:r>
      <w:proofErr w:type="spellStart"/>
      <w:r w:rsidR="00774B66" w:rsidRPr="00774B66">
        <w:t>Theoderich</w:t>
      </w:r>
      <w:proofErr w:type="spellEnd"/>
      <w:r w:rsidR="00774B66" w:rsidRPr="00774B66">
        <w:t xml:space="preserve"> von Prag (</w:t>
      </w:r>
      <w:proofErr w:type="spellStart"/>
      <w:r w:rsidR="00774B66" w:rsidRPr="00774B66">
        <w:t>Umkreis</w:t>
      </w:r>
      <w:proofErr w:type="spellEnd"/>
      <w:r w:rsidR="00774B66" w:rsidRPr="00774B66">
        <w:t xml:space="preserve">) [Public </w:t>
      </w:r>
      <w:proofErr w:type="spellStart"/>
      <w:r w:rsidR="00774B66" w:rsidRPr="00774B66">
        <w:t>domain</w:t>
      </w:r>
      <w:proofErr w:type="spellEnd"/>
      <w:r w:rsidR="00774B66" w:rsidRPr="00774B66">
        <w:t xml:space="preserve">], via </w:t>
      </w:r>
      <w:proofErr w:type="spellStart"/>
      <w:r w:rsidR="00774B66" w:rsidRPr="00774B66">
        <w:t>Wikimedia</w:t>
      </w:r>
      <w:proofErr w:type="spellEnd"/>
      <w:r w:rsidR="00774B66" w:rsidRPr="00774B66">
        <w:t xml:space="preserve"> </w:t>
      </w:r>
      <w:proofErr w:type="spellStart"/>
      <w:r w:rsidR="00774B66" w:rsidRPr="00774B66">
        <w:t>Commons</w:t>
      </w:r>
      <w:proofErr w:type="spellEnd"/>
      <w:r w:rsidR="00774B66">
        <w:t xml:space="preserve">: </w:t>
      </w:r>
      <w:hyperlink r:id="rId23" w:history="1">
        <w:r w:rsidR="00774B66" w:rsidRPr="00766C0D">
          <w:rPr>
            <w:rStyle w:val="Hypertextovodkaz"/>
          </w:rPr>
          <w:t>http://commons.wikimedia.org/wiki/File%3ACharles_IV-John_Ocko_votive_picture-fragment.jpg</w:t>
        </w:r>
      </w:hyperlink>
      <w:r w:rsidR="00774B66">
        <w:t xml:space="preserve"> </w:t>
      </w:r>
    </w:p>
    <w:sectPr w:rsidR="00255445" w:rsidRPr="00255445" w:rsidSect="004D5798">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C43" w:rsidRDefault="000D1C43" w:rsidP="00F63FFF">
      <w:pPr>
        <w:spacing w:after="0" w:line="240" w:lineRule="auto"/>
      </w:pPr>
      <w:r>
        <w:separator/>
      </w:r>
    </w:p>
  </w:endnote>
  <w:endnote w:type="continuationSeparator" w:id="0">
    <w:p w:rsidR="000D1C43" w:rsidRDefault="000D1C43" w:rsidP="00F63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C43" w:rsidRDefault="000D1C43" w:rsidP="00F63FFF">
      <w:pPr>
        <w:spacing w:after="0" w:line="240" w:lineRule="auto"/>
      </w:pPr>
      <w:r>
        <w:separator/>
      </w:r>
    </w:p>
  </w:footnote>
  <w:footnote w:type="continuationSeparator" w:id="0">
    <w:p w:rsidR="000D1C43" w:rsidRDefault="000D1C43" w:rsidP="00F63F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898" w:rsidRPr="00C90898" w:rsidRDefault="00C90898">
    <w:pPr>
      <w:pStyle w:val="Zhlav"/>
      <w:rPr>
        <w:sz w:val="24"/>
      </w:rPr>
    </w:pPr>
    <w:r w:rsidRPr="00C90898">
      <w:rPr>
        <w:sz w:val="24"/>
      </w:rPr>
      <w:t>pracovní list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732" w:rsidRPr="00C90898" w:rsidRDefault="00FB3EB9">
    <w:pPr>
      <w:pStyle w:val="Zhlav"/>
      <w:rPr>
        <w:sz w:val="24"/>
      </w:rPr>
    </w:pPr>
    <w:r>
      <w:rPr>
        <w:sz w:val="24"/>
      </w:rPr>
      <w:t>P</w:t>
    </w:r>
    <w:r w:rsidR="00C90898" w:rsidRPr="00C90898">
      <w:rPr>
        <w:sz w:val="24"/>
      </w:rPr>
      <w:t>racovní list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898" w:rsidRPr="00C90898" w:rsidRDefault="00957A1C">
    <w:pPr>
      <w:pStyle w:val="Zhlav"/>
      <w:rPr>
        <w:sz w:val="28"/>
      </w:rPr>
    </w:pPr>
    <w:r>
      <w:rPr>
        <w:sz w:val="28"/>
      </w:rPr>
      <w:t>A</w:t>
    </w:r>
    <w:r w:rsidR="00C90898" w:rsidRPr="00C90898">
      <w:rPr>
        <w:sz w:val="28"/>
      </w:rPr>
      <w:t>ktivit</w:t>
    </w:r>
    <w:r w:rsidR="00965B1D">
      <w:rPr>
        <w:sz w:val="28"/>
      </w:rPr>
      <w:t>y</w:t>
    </w:r>
    <w:r w:rsidR="00C90898" w:rsidRPr="00C90898">
      <w:rPr>
        <w:sz w:val="28"/>
      </w:rPr>
      <w:t xml:space="preserve"> v hodině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F7001"/>
    <w:multiLevelType w:val="hybridMultilevel"/>
    <w:tmpl w:val="5B8C95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D4F6866"/>
    <w:multiLevelType w:val="hybridMultilevel"/>
    <w:tmpl w:val="A8543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8020F4"/>
    <w:multiLevelType w:val="hybridMultilevel"/>
    <w:tmpl w:val="81E4A5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5412814"/>
    <w:multiLevelType w:val="hybridMultilevel"/>
    <w:tmpl w:val="A5C2AF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5798"/>
    <w:rsid w:val="000206A6"/>
    <w:rsid w:val="00036DB5"/>
    <w:rsid w:val="000D1C43"/>
    <w:rsid w:val="001078FB"/>
    <w:rsid w:val="001B2DBC"/>
    <w:rsid w:val="001C1B40"/>
    <w:rsid w:val="002248BC"/>
    <w:rsid w:val="00253336"/>
    <w:rsid w:val="00255445"/>
    <w:rsid w:val="0027270A"/>
    <w:rsid w:val="002B2667"/>
    <w:rsid w:val="002F4182"/>
    <w:rsid w:val="00344D78"/>
    <w:rsid w:val="00361AA4"/>
    <w:rsid w:val="003B2371"/>
    <w:rsid w:val="003B586D"/>
    <w:rsid w:val="004A6AD2"/>
    <w:rsid w:val="004D5798"/>
    <w:rsid w:val="00531F5F"/>
    <w:rsid w:val="00572A9C"/>
    <w:rsid w:val="005A030A"/>
    <w:rsid w:val="005D06ED"/>
    <w:rsid w:val="0067508C"/>
    <w:rsid w:val="006E3BC2"/>
    <w:rsid w:val="007268CF"/>
    <w:rsid w:val="00732839"/>
    <w:rsid w:val="00743EE2"/>
    <w:rsid w:val="00774B66"/>
    <w:rsid w:val="007828B7"/>
    <w:rsid w:val="007A2291"/>
    <w:rsid w:val="007A5CEC"/>
    <w:rsid w:val="00805200"/>
    <w:rsid w:val="00853699"/>
    <w:rsid w:val="00957A1C"/>
    <w:rsid w:val="00965B1D"/>
    <w:rsid w:val="009867C3"/>
    <w:rsid w:val="009E025E"/>
    <w:rsid w:val="009E7408"/>
    <w:rsid w:val="009F3E56"/>
    <w:rsid w:val="00B776C0"/>
    <w:rsid w:val="00BD01CB"/>
    <w:rsid w:val="00C058B5"/>
    <w:rsid w:val="00C1429B"/>
    <w:rsid w:val="00C31094"/>
    <w:rsid w:val="00C5651B"/>
    <w:rsid w:val="00C81829"/>
    <w:rsid w:val="00C90898"/>
    <w:rsid w:val="00CB7732"/>
    <w:rsid w:val="00CC1B62"/>
    <w:rsid w:val="00E349B5"/>
    <w:rsid w:val="00E634D3"/>
    <w:rsid w:val="00EA309E"/>
    <w:rsid w:val="00F63FFF"/>
    <w:rsid w:val="00F738C7"/>
    <w:rsid w:val="00F837D7"/>
    <w:rsid w:val="00FB3E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rules v:ext="edit">
        <o:r id="V:Rule1" type="connector" idref="#_x0000_s1043"/>
        <o:r id="V:Rule2" type="connector" idref="#_x0000_s1037"/>
        <o:r id="V:Rule3" type="connector" idref="#_x0000_s1052"/>
        <o:r id="V:Rule4" type="connector" idref="#_x0000_s1035"/>
        <o:r id="V:Rule5" type="connector" idref="#_x0000_s1062"/>
        <o:r id="V:Rule6" type="connector" idref="#_x0000_s1060"/>
        <o:r id="V:Rule7" type="connector" idref="#_x0000_s1067"/>
        <o:r id="V:Rule8" type="connector" idref="#_x0000_s1030"/>
        <o:r id="V:Rule9" type="connector" idref="#_x0000_s1061"/>
        <o:r id="V:Rule10" type="connector" idref="#_x0000_s1071"/>
        <o:r id="V:Rule11" type="connector" idref="#_x0000_s1038"/>
        <o:r id="V:Rule12" type="connector" idref="#_x0000_s1036"/>
        <o:r id="V:Rule13" type="connector" idref="#_x0000_s1040"/>
        <o:r id="V:Rule14" type="connector" idref="#_x0000_s1072"/>
        <o:r id="V:Rule15" type="connector" idref="#_x0000_s1029"/>
        <o:r id="V:Rule16" type="connector" idref="#_x0000_s1026"/>
        <o:r id="V:Rule17" type="connector" idref="#_x0000_s1028"/>
        <o:r id="V:Rule18" type="connector" idref="#_x0000_s1034"/>
        <o:r id="V:Rule19" type="connector" idref="#_x0000_s1031"/>
        <o:r id="V:Rule20" type="connector" idref="#_x0000_s1042"/>
        <o:r id="V:Rule21" type="connector" idref="#_x0000_s1039"/>
        <o:r id="V:Rule22" type="connector" idref="#_x0000_s1059"/>
        <o:r id="V:Rule23" type="arc" idref="#_x0000_s1056"/>
        <o:r id="V:Rule24" type="connector" idref="#_x0000_s104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5798"/>
    <w:rPr>
      <w:rFonts w:ascii="Calibri" w:eastAsia="Calibri" w:hAnsi="Calibri" w:cs="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D5798"/>
    <w:pPr>
      <w:ind w:left="720"/>
      <w:contextualSpacing/>
    </w:pPr>
  </w:style>
  <w:style w:type="paragraph" w:styleId="Textbubliny">
    <w:name w:val="Balloon Text"/>
    <w:basedOn w:val="Normln"/>
    <w:link w:val="TextbublinyChar"/>
    <w:uiPriority w:val="99"/>
    <w:semiHidden/>
    <w:unhideWhenUsed/>
    <w:rsid w:val="00036DB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36DB5"/>
    <w:rPr>
      <w:rFonts w:ascii="Tahoma" w:eastAsia="Calibri" w:hAnsi="Tahoma" w:cs="Tahoma"/>
      <w:sz w:val="16"/>
      <w:szCs w:val="16"/>
      <w:lang w:val="cs-CZ"/>
    </w:rPr>
  </w:style>
  <w:style w:type="table" w:styleId="Mkatabulky">
    <w:name w:val="Table Grid"/>
    <w:basedOn w:val="Normlntabulka"/>
    <w:uiPriority w:val="59"/>
    <w:rsid w:val="00531F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semiHidden/>
    <w:unhideWhenUsed/>
    <w:rsid w:val="00F63FF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63FFF"/>
    <w:rPr>
      <w:rFonts w:ascii="Calibri" w:eastAsia="Calibri" w:hAnsi="Calibri" w:cs="Times New Roman"/>
      <w:lang w:val="cs-CZ"/>
    </w:rPr>
  </w:style>
  <w:style w:type="paragraph" w:styleId="Zpat">
    <w:name w:val="footer"/>
    <w:basedOn w:val="Normln"/>
    <w:link w:val="ZpatChar"/>
    <w:uiPriority w:val="99"/>
    <w:unhideWhenUsed/>
    <w:rsid w:val="00F63FFF"/>
    <w:pPr>
      <w:tabs>
        <w:tab w:val="center" w:pos="4536"/>
        <w:tab w:val="right" w:pos="9072"/>
      </w:tabs>
      <w:spacing w:after="0" w:line="240" w:lineRule="auto"/>
    </w:pPr>
  </w:style>
  <w:style w:type="character" w:customStyle="1" w:styleId="ZpatChar">
    <w:name w:val="Zápatí Char"/>
    <w:basedOn w:val="Standardnpsmoodstavce"/>
    <w:link w:val="Zpat"/>
    <w:uiPriority w:val="99"/>
    <w:rsid w:val="00F63FFF"/>
    <w:rPr>
      <w:rFonts w:ascii="Calibri" w:eastAsia="Calibri" w:hAnsi="Calibri" w:cs="Times New Roman"/>
      <w:lang w:val="cs-CZ"/>
    </w:rPr>
  </w:style>
  <w:style w:type="character" w:styleId="Hypertextovodkaz">
    <w:name w:val="Hyperlink"/>
    <w:basedOn w:val="Standardnpsmoodstavce"/>
    <w:uiPriority w:val="99"/>
    <w:unhideWhenUsed/>
    <w:rsid w:val="002554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commons.wikimedia.org/wiki/File%3APremyslZwettl.jpeg" TargetMode="External"/><Relationship Id="rId3" Type="http://schemas.openxmlformats.org/officeDocument/2006/relationships/styles" Target="styles.xml"/><Relationship Id="rId21" Type="http://schemas.openxmlformats.org/officeDocument/2006/relationships/hyperlink" Target="http://commons.wikimedia.org/wiki/File%3AVotivni_obraz_Ocko_-_Vaclav.jpg"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commons.wikimedia.org/wiki/File%3AHans_von_Aachen_003.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commons.wikimedia.org/wiki/File%3ACharles_IV-John_Ocko_votive_picture-fragment.jpg" TargetMode="External"/><Relationship Id="rId10" Type="http://schemas.openxmlformats.org/officeDocument/2006/relationships/header" Target="header2.xml"/><Relationship Id="rId19" Type="http://schemas.openxmlformats.org/officeDocument/2006/relationships/hyperlink" Target="http://commons.wikimedia.org/wiki/File%3AKaiser_franz.jp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yperlink" Target="http://commons.wikimedia.org/wiki/File%3AKing_Ludwig_II_of_Hungary.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CF5E08-7D01-4728-9C80-02D886A9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552</Words>
  <Characters>3261</Characters>
  <Application>Microsoft Office Word</Application>
  <DocSecurity>0</DocSecurity>
  <Lines>27</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International SOS</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International SOS</dc:creator>
  <cp:lastModifiedBy>Hublová Pavlína</cp:lastModifiedBy>
  <cp:revision>4</cp:revision>
  <cp:lastPrinted>2014-10-20T09:01:00Z</cp:lastPrinted>
  <dcterms:created xsi:type="dcterms:W3CDTF">2014-12-16T12:14:00Z</dcterms:created>
  <dcterms:modified xsi:type="dcterms:W3CDTF">2014-12-16T12:41:00Z</dcterms:modified>
</cp:coreProperties>
</file>