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76" w:rsidRPr="00C4222E" w:rsidRDefault="00E46276" w:rsidP="00E46276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Příloha </w:t>
      </w:r>
      <w:proofErr w:type="gramStart"/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>č.1</w:t>
      </w:r>
      <w:proofErr w:type="gramEnd"/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46276" w:rsidRPr="00552C32" w:rsidRDefault="00E46276" w:rsidP="00E46276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2C32">
        <w:rPr>
          <w:rFonts w:ascii="Times New Roman" w:hAnsi="Times New Roman" w:cs="Times New Roman"/>
          <w:b/>
          <w:color w:val="FF0000"/>
          <w:sz w:val="24"/>
          <w:szCs w:val="24"/>
        </w:rPr>
        <w:t>Ukázka vhodných fotografií prezentujících důsledky mimořádných událostí</w:t>
      </w:r>
    </w:p>
    <w:p w:rsidR="00E46276" w:rsidRDefault="00E46276" w:rsidP="00E4627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a) Indonésie – tsunami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2004                                         b)  Haiti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zemětřesení 2010      </w:t>
      </w:r>
    </w:p>
    <w:p w:rsidR="00E46276" w:rsidRDefault="00E46276" w:rsidP="00E4627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242817C" wp14:editId="7C6E6D00">
            <wp:simplePos x="0" y="0"/>
            <wp:positionH relativeFrom="column">
              <wp:posOffset>3272155</wp:posOffset>
            </wp:positionH>
            <wp:positionV relativeFrom="paragraph">
              <wp:posOffset>62865</wp:posOffset>
            </wp:positionV>
            <wp:extent cx="2689225" cy="1705610"/>
            <wp:effectExtent l="0" t="0" r="0" b="8890"/>
            <wp:wrapTight wrapText="bothSides">
              <wp:wrapPolygon edited="0">
                <wp:start x="0" y="0"/>
                <wp:lineTo x="0" y="21471"/>
                <wp:lineTo x="21421" y="21471"/>
                <wp:lineTo x="21421" y="0"/>
                <wp:lineTo x="0" y="0"/>
              </wp:wrapPolygon>
            </wp:wrapTight>
            <wp:docPr id="5" name="obrázek 5" descr="File:Haiti earthquake da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Haiti earthquake da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3589C0D" wp14:editId="69676CB9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25812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520" y="21479"/>
                <wp:lineTo x="21520" y="0"/>
                <wp:lineTo x="0" y="0"/>
              </wp:wrapPolygon>
            </wp:wrapTight>
            <wp:docPr id="3" name="obrázek 3" descr="File:Meulaboh Hovercraft 050110-N-7586B-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Meulaboh Hovercraft 050110-N-7586B-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276" w:rsidRDefault="00E46276" w:rsidP="00E4627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46276" w:rsidRDefault="00E46276" w:rsidP="00E4627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46276" w:rsidRDefault="00E46276" w:rsidP="00E4627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46276" w:rsidRPr="00EE1D4E" w:rsidRDefault="00E46276" w:rsidP="00E4627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46276" w:rsidRDefault="00E46276" w:rsidP="00E46276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A33C2" w:rsidRDefault="001A33C2"/>
    <w:p w:rsidR="00E46276" w:rsidRDefault="00E46276"/>
    <w:p w:rsidR="00E46276" w:rsidRDefault="00E46276"/>
    <w:p w:rsidR="00E46276" w:rsidRDefault="00E46276"/>
    <w:p w:rsidR="00E46276" w:rsidRDefault="00E46276"/>
    <w:p w:rsidR="00E46276" w:rsidRDefault="00E46276"/>
    <w:p w:rsidR="00E46276" w:rsidRDefault="00E46276" w:rsidP="00E46276">
      <w:pPr>
        <w:pStyle w:val="Nadpis1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 xml:space="preserve">Zdroj: </w:t>
      </w:r>
    </w:p>
    <w:p w:rsidR="00E46276" w:rsidRDefault="00E46276" w:rsidP="00E46276">
      <w:pPr>
        <w:pStyle w:val="Nadpis1"/>
        <w:rPr>
          <w:b w:val="0"/>
          <w:color w:val="FF0000"/>
          <w:sz w:val="24"/>
          <w:szCs w:val="24"/>
          <w:lang w:val="en"/>
        </w:rPr>
      </w:pPr>
      <w:r w:rsidRPr="00193D43">
        <w:rPr>
          <w:b w:val="0"/>
          <w:noProof/>
          <w:color w:val="FF0000"/>
          <w:sz w:val="24"/>
          <w:szCs w:val="24"/>
        </w:rPr>
        <w:t>a)</w:t>
      </w:r>
      <w:r>
        <w:rPr>
          <w:noProof/>
          <w:color w:val="FF0000"/>
          <w:sz w:val="24"/>
          <w:szCs w:val="24"/>
        </w:rPr>
        <w:t xml:space="preserve"> </w:t>
      </w:r>
      <w:r w:rsidRPr="005C4C61">
        <w:rPr>
          <w:b w:val="0"/>
          <w:noProof/>
          <w:color w:val="FF0000"/>
          <w:sz w:val="24"/>
          <w:szCs w:val="24"/>
        </w:rPr>
        <w:t xml:space="preserve">U.S.Navy. </w:t>
      </w:r>
      <w:proofErr w:type="spellStart"/>
      <w:r w:rsidRPr="005C4C61">
        <w:rPr>
          <w:b w:val="0"/>
          <w:color w:val="FF0000"/>
          <w:sz w:val="24"/>
          <w:szCs w:val="24"/>
          <w:lang w:val="en"/>
        </w:rPr>
        <w:t>Meulaboh</w:t>
      </w:r>
      <w:proofErr w:type="spellEnd"/>
      <w:r w:rsidRPr="005C4C61">
        <w:rPr>
          <w:b w:val="0"/>
          <w:color w:val="FF0000"/>
          <w:sz w:val="24"/>
          <w:szCs w:val="24"/>
          <w:lang w:val="en"/>
        </w:rPr>
        <w:t xml:space="preserve"> Hovercraft 050110-N-7586B-120.jpg</w:t>
      </w:r>
      <w:r>
        <w:rPr>
          <w:b w:val="0"/>
          <w:color w:val="FF0000"/>
          <w:sz w:val="24"/>
          <w:szCs w:val="24"/>
          <w:lang w:val="en"/>
        </w:rPr>
        <w:t xml:space="preserve">. </w:t>
      </w:r>
      <w:r>
        <w:rPr>
          <w:b w:val="0"/>
          <w:color w:val="FF0000"/>
          <w:sz w:val="24"/>
          <w:szCs w:val="24"/>
          <w:lang w:val="en-US"/>
        </w:rPr>
        <w:t>[</w:t>
      </w:r>
      <w:proofErr w:type="gramStart"/>
      <w:r>
        <w:rPr>
          <w:b w:val="0"/>
          <w:color w:val="FF0000"/>
          <w:sz w:val="24"/>
          <w:szCs w:val="24"/>
          <w:lang w:val="en-US"/>
        </w:rPr>
        <w:t>on-line</w:t>
      </w:r>
      <w:proofErr w:type="gramEnd"/>
      <w:r>
        <w:rPr>
          <w:b w:val="0"/>
          <w:color w:val="FF0000"/>
          <w:sz w:val="24"/>
          <w:szCs w:val="24"/>
          <w:lang w:val="en-US"/>
        </w:rPr>
        <w:t xml:space="preserve">] </w:t>
      </w:r>
      <w:r>
        <w:rPr>
          <w:b w:val="0"/>
          <w:color w:val="FF0000"/>
          <w:sz w:val="24"/>
          <w:szCs w:val="24"/>
          <w:lang w:val="en"/>
        </w:rPr>
        <w:t xml:space="preserve">Wikimedia Commons. [cit.31.10.2014] </w:t>
      </w:r>
      <w:proofErr w:type="spellStart"/>
      <w:r>
        <w:rPr>
          <w:b w:val="0"/>
          <w:color w:val="FF0000"/>
          <w:sz w:val="24"/>
          <w:szCs w:val="24"/>
          <w:lang w:val="en"/>
        </w:rPr>
        <w:t>Volné</w:t>
      </w:r>
      <w:proofErr w:type="spellEnd"/>
      <w:r>
        <w:rPr>
          <w:b w:val="0"/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b w:val="0"/>
          <w:color w:val="FF0000"/>
          <w:sz w:val="24"/>
          <w:szCs w:val="24"/>
          <w:lang w:val="en"/>
        </w:rPr>
        <w:t>dílo</w:t>
      </w:r>
      <w:proofErr w:type="spellEnd"/>
      <w:r>
        <w:rPr>
          <w:b w:val="0"/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b w:val="0"/>
          <w:color w:val="FF0000"/>
          <w:sz w:val="24"/>
          <w:szCs w:val="24"/>
          <w:lang w:val="en"/>
        </w:rPr>
        <w:t>dostupné</w:t>
      </w:r>
      <w:proofErr w:type="spellEnd"/>
      <w:r>
        <w:rPr>
          <w:b w:val="0"/>
          <w:color w:val="FF0000"/>
          <w:sz w:val="24"/>
          <w:szCs w:val="24"/>
          <w:lang w:val="en"/>
        </w:rPr>
        <w:t xml:space="preserve"> z www: </w:t>
      </w:r>
      <w:hyperlink r:id="rId6" w:history="1">
        <w:r w:rsidRPr="00F47650">
          <w:rPr>
            <w:rStyle w:val="Hypertextovodkaz"/>
            <w:b w:val="0"/>
            <w:sz w:val="24"/>
            <w:szCs w:val="24"/>
            <w:lang w:val="en"/>
          </w:rPr>
          <w:t>http://commons.wikimedia.org/wiki/File:Meulaboh_Hovercraft_050110-N-7586B-120.jpg</w:t>
        </w:r>
      </w:hyperlink>
    </w:p>
    <w:p w:rsidR="00E46276" w:rsidRPr="00552C32" w:rsidRDefault="00E46276" w:rsidP="00E46276">
      <w:pPr>
        <w:pStyle w:val="Nadpis1"/>
        <w:rPr>
          <w:b w:val="0"/>
          <w:color w:val="FF0000"/>
          <w:sz w:val="24"/>
          <w:szCs w:val="24"/>
          <w:lang w:val="en"/>
        </w:rPr>
      </w:pPr>
      <w:r w:rsidRPr="00C4222E">
        <w:rPr>
          <w:b w:val="0"/>
          <w:noProof/>
          <w:color w:val="FF0000"/>
          <w:sz w:val="24"/>
          <w:szCs w:val="24"/>
        </w:rPr>
        <w:t>b)</w:t>
      </w:r>
      <w:r>
        <w:rPr>
          <w:noProof/>
          <w:color w:val="FF0000"/>
          <w:sz w:val="24"/>
          <w:szCs w:val="24"/>
        </w:rPr>
        <w:t xml:space="preserve"> </w:t>
      </w:r>
      <w:r w:rsidRPr="00552C32">
        <w:rPr>
          <w:b w:val="0"/>
          <w:color w:val="FF0000"/>
          <w:sz w:val="24"/>
          <w:szCs w:val="24"/>
        </w:rPr>
        <w:t xml:space="preserve">UN </w:t>
      </w:r>
      <w:proofErr w:type="spellStart"/>
      <w:r w:rsidRPr="00552C32">
        <w:rPr>
          <w:b w:val="0"/>
          <w:color w:val="FF0000"/>
          <w:sz w:val="24"/>
          <w:szCs w:val="24"/>
        </w:rPr>
        <w:t>Photo</w:t>
      </w:r>
      <w:proofErr w:type="spellEnd"/>
      <w:r w:rsidRPr="00552C32">
        <w:rPr>
          <w:b w:val="0"/>
          <w:color w:val="FF0000"/>
          <w:sz w:val="24"/>
          <w:szCs w:val="24"/>
        </w:rPr>
        <w:t xml:space="preserve">/Logan </w:t>
      </w:r>
      <w:proofErr w:type="spellStart"/>
      <w:r w:rsidRPr="00552C32">
        <w:rPr>
          <w:b w:val="0"/>
          <w:color w:val="FF0000"/>
          <w:sz w:val="24"/>
          <w:szCs w:val="24"/>
        </w:rPr>
        <w:t>Abassi</w:t>
      </w:r>
      <w:proofErr w:type="spellEnd"/>
      <w:r>
        <w:rPr>
          <w:b w:val="0"/>
          <w:color w:val="FF0000"/>
          <w:sz w:val="24"/>
          <w:szCs w:val="24"/>
        </w:rPr>
        <w:t xml:space="preserve">. </w:t>
      </w:r>
      <w:r w:rsidRPr="00552C32">
        <w:rPr>
          <w:b w:val="0"/>
          <w:color w:val="FF0000"/>
          <w:sz w:val="24"/>
          <w:szCs w:val="24"/>
          <w:lang w:val="en"/>
        </w:rPr>
        <w:t>Haiti earthquake damage.jpg</w:t>
      </w:r>
      <w:r>
        <w:rPr>
          <w:b w:val="0"/>
          <w:color w:val="FF0000"/>
          <w:sz w:val="24"/>
          <w:szCs w:val="24"/>
          <w:lang w:val="en"/>
        </w:rPr>
        <w:t xml:space="preserve">. </w:t>
      </w:r>
      <w:r>
        <w:rPr>
          <w:b w:val="0"/>
          <w:color w:val="FF0000"/>
          <w:sz w:val="24"/>
          <w:szCs w:val="24"/>
          <w:lang w:val="en-US"/>
        </w:rPr>
        <w:t>[</w:t>
      </w:r>
      <w:proofErr w:type="gramStart"/>
      <w:r>
        <w:rPr>
          <w:b w:val="0"/>
          <w:color w:val="FF0000"/>
          <w:sz w:val="24"/>
          <w:szCs w:val="24"/>
          <w:lang w:val="en-US"/>
        </w:rPr>
        <w:t>on-line</w:t>
      </w:r>
      <w:proofErr w:type="gramEnd"/>
      <w:r>
        <w:rPr>
          <w:b w:val="0"/>
          <w:color w:val="FF0000"/>
          <w:sz w:val="24"/>
          <w:szCs w:val="24"/>
          <w:lang w:val="en-US"/>
        </w:rPr>
        <w:t xml:space="preserve">] </w:t>
      </w:r>
      <w:r>
        <w:rPr>
          <w:b w:val="0"/>
          <w:color w:val="FF0000"/>
          <w:sz w:val="24"/>
          <w:szCs w:val="24"/>
          <w:lang w:val="en"/>
        </w:rPr>
        <w:t xml:space="preserve">Wikimedia Commons. [cit.31.10.2014] </w:t>
      </w:r>
      <w:proofErr w:type="spellStart"/>
      <w:r>
        <w:rPr>
          <w:b w:val="0"/>
          <w:color w:val="FF0000"/>
          <w:sz w:val="24"/>
          <w:szCs w:val="24"/>
          <w:lang w:val="en"/>
        </w:rPr>
        <w:t>Dostupné</w:t>
      </w:r>
      <w:proofErr w:type="spellEnd"/>
      <w:r>
        <w:rPr>
          <w:b w:val="0"/>
          <w:color w:val="FF0000"/>
          <w:sz w:val="24"/>
          <w:szCs w:val="24"/>
          <w:lang w:val="en"/>
        </w:rPr>
        <w:t xml:space="preserve"> pod </w:t>
      </w:r>
      <w:proofErr w:type="spellStart"/>
      <w:r>
        <w:rPr>
          <w:b w:val="0"/>
          <w:color w:val="FF0000"/>
          <w:sz w:val="24"/>
          <w:szCs w:val="24"/>
          <w:lang w:val="en"/>
        </w:rPr>
        <w:t>licencí</w:t>
      </w:r>
      <w:proofErr w:type="spellEnd"/>
      <w:r>
        <w:rPr>
          <w:b w:val="0"/>
          <w:color w:val="FF0000"/>
          <w:sz w:val="24"/>
          <w:szCs w:val="24"/>
          <w:lang w:val="en"/>
        </w:rPr>
        <w:t xml:space="preserve"> Creative Commons </w:t>
      </w:r>
      <w:proofErr w:type="spellStart"/>
      <w:proofErr w:type="gramStart"/>
      <w:r>
        <w:rPr>
          <w:b w:val="0"/>
          <w:color w:val="FF0000"/>
          <w:sz w:val="24"/>
          <w:szCs w:val="24"/>
          <w:lang w:val="en"/>
        </w:rPr>
        <w:t>na</w:t>
      </w:r>
      <w:proofErr w:type="spellEnd"/>
      <w:proofErr w:type="gramEnd"/>
      <w:r>
        <w:rPr>
          <w:b w:val="0"/>
          <w:color w:val="FF0000"/>
          <w:sz w:val="24"/>
          <w:szCs w:val="24"/>
          <w:lang w:val="en"/>
        </w:rPr>
        <w:t xml:space="preserve"> www: </w:t>
      </w:r>
      <w:hyperlink r:id="rId7" w:history="1">
        <w:r w:rsidRPr="00F47650">
          <w:rPr>
            <w:rStyle w:val="Hypertextovodkaz"/>
            <w:b w:val="0"/>
            <w:sz w:val="24"/>
            <w:szCs w:val="24"/>
            <w:lang w:val="en"/>
          </w:rPr>
          <w:t>http://commons.wikimedia.org/wiki/File:Haiti_earthquake_damage.jpg</w:t>
        </w:r>
      </w:hyperlink>
    </w:p>
    <w:p w:rsidR="00E46276" w:rsidRPr="00552C32" w:rsidRDefault="00E46276" w:rsidP="00E46276">
      <w:pPr>
        <w:spacing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s-CZ"/>
        </w:rPr>
      </w:pPr>
      <w:r w:rsidRPr="00552C3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s-CZ"/>
        </w:rPr>
        <w:t>Zdroj vhodného videa prezentujícího důsledky mimořídných událostí:</w:t>
      </w:r>
    </w:p>
    <w:p w:rsidR="00E46276" w:rsidRDefault="00E46276" w:rsidP="00E4627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t xml:space="preserve">Autor: </w:t>
      </w:r>
      <w:r w:rsidRPr="008C52F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747TakeMeAway747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. 2004 Boxing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Day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Tsunami</w:t>
      </w:r>
      <w:r w:rsidRPr="00552C3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.</w:t>
      </w:r>
      <w:r w:rsidRPr="00552C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[on-line]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YouTube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. </w:t>
      </w:r>
      <w:r w:rsidRPr="00552C32">
        <w:rPr>
          <w:rFonts w:ascii="Times New Roman" w:hAnsi="Times New Roman" w:cs="Times New Roman"/>
          <w:color w:val="FF0000"/>
          <w:sz w:val="24"/>
          <w:szCs w:val="24"/>
          <w:lang w:val="en"/>
        </w:rPr>
        <w:t>[</w:t>
      </w:r>
      <w:proofErr w:type="gramStart"/>
      <w:r w:rsidRPr="00552C32">
        <w:rPr>
          <w:rFonts w:ascii="Times New Roman" w:hAnsi="Times New Roman" w:cs="Times New Roman"/>
          <w:color w:val="FF0000"/>
          <w:sz w:val="24"/>
          <w:szCs w:val="24"/>
          <w:lang w:val="en"/>
        </w:rPr>
        <w:t>cit.31.10.2014</w:t>
      </w:r>
      <w:proofErr w:type="gramEnd"/>
      <w:r w:rsidRPr="00552C32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] </w:t>
      </w:r>
      <w:r w:rsidRPr="00552C3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Dostupné z www: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hyperlink r:id="rId8" w:history="1">
        <w:r w:rsidRPr="00DD7C9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http://www.youtube.com/results?search_query=boxing+day+tsuna</w:t>
        </w:r>
      </w:hyperlink>
    </w:p>
    <w:p w:rsidR="00E46276" w:rsidRPr="00EE22FB" w:rsidRDefault="00E46276" w:rsidP="00E46276">
      <w:pPr>
        <w:pStyle w:val="Nadpis1"/>
        <w:rPr>
          <w:b w:val="0"/>
          <w:color w:val="FF0000"/>
          <w:sz w:val="24"/>
          <w:szCs w:val="24"/>
        </w:rPr>
      </w:pPr>
      <w:r w:rsidRPr="00EE22FB">
        <w:rPr>
          <w:b w:val="0"/>
          <w:noProof/>
          <w:color w:val="FF0000"/>
          <w:sz w:val="24"/>
          <w:szCs w:val="24"/>
        </w:rPr>
        <w:t xml:space="preserve">Autor: </w:t>
      </w:r>
      <w:r w:rsidRPr="00EE22FB">
        <w:rPr>
          <w:b w:val="0"/>
          <w:color w:val="FF0000"/>
          <w:sz w:val="24"/>
          <w:szCs w:val="24"/>
        </w:rPr>
        <w:t>RCBurnout11.</w:t>
      </w:r>
      <w:r>
        <w:rPr>
          <w:color w:val="FF0000"/>
          <w:sz w:val="24"/>
          <w:szCs w:val="24"/>
        </w:rPr>
        <w:t xml:space="preserve"> </w:t>
      </w:r>
      <w:r w:rsidRPr="00EE22FB">
        <w:rPr>
          <w:rStyle w:val="watch-title"/>
          <w:b w:val="0"/>
          <w:color w:val="FF0000"/>
          <w:sz w:val="24"/>
          <w:szCs w:val="24"/>
        </w:rPr>
        <w:t xml:space="preserve">2004 </w:t>
      </w:r>
      <w:proofErr w:type="spellStart"/>
      <w:r w:rsidRPr="00EE22FB">
        <w:rPr>
          <w:rStyle w:val="watch-title"/>
          <w:b w:val="0"/>
          <w:color w:val="FF0000"/>
          <w:sz w:val="24"/>
          <w:szCs w:val="24"/>
        </w:rPr>
        <w:t>Indonesian</w:t>
      </w:r>
      <w:proofErr w:type="spellEnd"/>
      <w:r w:rsidRPr="00EE22FB">
        <w:rPr>
          <w:rStyle w:val="watch-title"/>
          <w:b w:val="0"/>
          <w:color w:val="FF0000"/>
          <w:sz w:val="24"/>
          <w:szCs w:val="24"/>
        </w:rPr>
        <w:t xml:space="preserve"> Boxing </w:t>
      </w:r>
      <w:proofErr w:type="spellStart"/>
      <w:r w:rsidRPr="00EE22FB">
        <w:rPr>
          <w:rStyle w:val="watch-title"/>
          <w:b w:val="0"/>
          <w:color w:val="FF0000"/>
          <w:sz w:val="24"/>
          <w:szCs w:val="24"/>
        </w:rPr>
        <w:t>Day</w:t>
      </w:r>
      <w:proofErr w:type="spellEnd"/>
      <w:r w:rsidRPr="00EE22FB">
        <w:rPr>
          <w:rStyle w:val="watch-title"/>
          <w:b w:val="0"/>
          <w:color w:val="FF0000"/>
          <w:sz w:val="24"/>
          <w:szCs w:val="24"/>
        </w:rPr>
        <w:t xml:space="preserve"> Tsunami (</w:t>
      </w:r>
      <w:proofErr w:type="spellStart"/>
      <w:r w:rsidRPr="00EE22FB">
        <w:rPr>
          <w:rStyle w:val="watch-title"/>
          <w:b w:val="0"/>
          <w:color w:val="FF0000"/>
          <w:sz w:val="24"/>
          <w:szCs w:val="24"/>
        </w:rPr>
        <w:t>Earth</w:t>
      </w:r>
      <w:proofErr w:type="spellEnd"/>
      <w:r w:rsidRPr="00EE22FB">
        <w:rPr>
          <w:rStyle w:val="watch-title"/>
          <w:b w:val="0"/>
          <w:color w:val="FF0000"/>
          <w:sz w:val="24"/>
          <w:szCs w:val="24"/>
        </w:rPr>
        <w:t>/</w:t>
      </w:r>
      <w:proofErr w:type="spellStart"/>
      <w:r w:rsidRPr="00EE22FB">
        <w:rPr>
          <w:rStyle w:val="watch-title"/>
          <w:b w:val="0"/>
          <w:color w:val="FF0000"/>
          <w:sz w:val="24"/>
          <w:szCs w:val="24"/>
        </w:rPr>
        <w:t>Space</w:t>
      </w:r>
      <w:proofErr w:type="spellEnd"/>
      <w:r w:rsidRPr="00EE22FB">
        <w:rPr>
          <w:rStyle w:val="watch-title"/>
          <w:b w:val="0"/>
          <w:color w:val="FF0000"/>
          <w:sz w:val="24"/>
          <w:szCs w:val="24"/>
        </w:rPr>
        <w:t>/</w:t>
      </w:r>
      <w:proofErr w:type="spellStart"/>
      <w:r w:rsidRPr="00EE22FB">
        <w:rPr>
          <w:rStyle w:val="watch-title"/>
          <w:b w:val="0"/>
          <w:color w:val="FF0000"/>
          <w:sz w:val="24"/>
          <w:szCs w:val="24"/>
        </w:rPr>
        <w:t>Geo</w:t>
      </w:r>
      <w:proofErr w:type="spellEnd"/>
      <w:r w:rsidRPr="00EE22FB">
        <w:rPr>
          <w:rStyle w:val="watch-title"/>
          <w:b w:val="0"/>
          <w:color w:val="FF0000"/>
          <w:sz w:val="24"/>
          <w:szCs w:val="24"/>
        </w:rPr>
        <w:t xml:space="preserve"> Project)</w:t>
      </w:r>
      <w:r w:rsidRPr="00EE22FB">
        <w:rPr>
          <w:b w:val="0"/>
          <w:color w:val="FF0000"/>
          <w:sz w:val="24"/>
          <w:szCs w:val="24"/>
        </w:rPr>
        <w:t>.</w:t>
      </w:r>
      <w:r w:rsidRPr="00EE22FB">
        <w:rPr>
          <w:b w:val="0"/>
          <w:color w:val="FF0000"/>
          <w:sz w:val="24"/>
          <w:szCs w:val="24"/>
          <w:lang w:val="en-US"/>
        </w:rPr>
        <w:t xml:space="preserve"> </w:t>
      </w:r>
      <w:r>
        <w:rPr>
          <w:b w:val="0"/>
          <w:color w:val="FF0000"/>
          <w:sz w:val="24"/>
          <w:szCs w:val="24"/>
          <w:lang w:val="en-US"/>
        </w:rPr>
        <w:t>[on-</w:t>
      </w:r>
      <w:r w:rsidRPr="00EE22FB">
        <w:rPr>
          <w:b w:val="0"/>
          <w:color w:val="FF0000"/>
          <w:sz w:val="24"/>
          <w:szCs w:val="24"/>
          <w:lang w:val="en-US"/>
        </w:rPr>
        <w:t>line]</w:t>
      </w:r>
      <w:r w:rsidRPr="00EE22FB">
        <w:rPr>
          <w:b w:val="0"/>
          <w:color w:val="FF0000"/>
          <w:sz w:val="24"/>
          <w:szCs w:val="24"/>
        </w:rPr>
        <w:t xml:space="preserve"> </w:t>
      </w:r>
      <w:proofErr w:type="spellStart"/>
      <w:r w:rsidRPr="00EE22FB">
        <w:rPr>
          <w:b w:val="0"/>
          <w:color w:val="FF0000"/>
          <w:sz w:val="24"/>
          <w:szCs w:val="24"/>
        </w:rPr>
        <w:t>YouTube</w:t>
      </w:r>
      <w:proofErr w:type="spellEnd"/>
      <w:r w:rsidRPr="00EE22FB">
        <w:rPr>
          <w:b w:val="0"/>
          <w:color w:val="FF0000"/>
          <w:sz w:val="24"/>
          <w:szCs w:val="24"/>
        </w:rPr>
        <w:t xml:space="preserve">. </w:t>
      </w:r>
      <w:r w:rsidRPr="00EE22FB">
        <w:rPr>
          <w:b w:val="0"/>
          <w:color w:val="FF0000"/>
          <w:sz w:val="24"/>
          <w:szCs w:val="24"/>
          <w:lang w:val="en"/>
        </w:rPr>
        <w:t>[</w:t>
      </w:r>
      <w:proofErr w:type="gramStart"/>
      <w:r w:rsidRPr="00EE22FB">
        <w:rPr>
          <w:b w:val="0"/>
          <w:color w:val="FF0000"/>
          <w:sz w:val="24"/>
          <w:szCs w:val="24"/>
          <w:lang w:val="en"/>
        </w:rPr>
        <w:t>cit.31.10.2014</w:t>
      </w:r>
      <w:proofErr w:type="gramEnd"/>
      <w:r w:rsidRPr="00EE22FB">
        <w:rPr>
          <w:b w:val="0"/>
          <w:color w:val="FF0000"/>
          <w:sz w:val="24"/>
          <w:szCs w:val="24"/>
          <w:lang w:val="en"/>
        </w:rPr>
        <w:t xml:space="preserve">] </w:t>
      </w:r>
      <w:r w:rsidRPr="00EE22FB">
        <w:rPr>
          <w:b w:val="0"/>
          <w:color w:val="FF0000"/>
          <w:sz w:val="24"/>
          <w:szCs w:val="24"/>
        </w:rPr>
        <w:t xml:space="preserve"> Dostupné z www:</w:t>
      </w:r>
      <w:r>
        <w:rPr>
          <w:color w:val="FF0000"/>
          <w:sz w:val="24"/>
          <w:szCs w:val="24"/>
        </w:rPr>
        <w:t xml:space="preserve"> </w:t>
      </w:r>
      <w:hyperlink r:id="rId9" w:history="1">
        <w:r w:rsidRPr="00F47650">
          <w:rPr>
            <w:rStyle w:val="Hypertextovodkaz"/>
            <w:b w:val="0"/>
            <w:sz w:val="24"/>
            <w:szCs w:val="24"/>
          </w:rPr>
          <w:t>https://www.youtube.com/watch?v=f0sCx-fIq5M</w:t>
        </w:r>
      </w:hyperlink>
    </w:p>
    <w:p w:rsidR="00E46276" w:rsidRDefault="00E46276">
      <w:bookmarkStart w:id="0" w:name="_GoBack"/>
      <w:bookmarkEnd w:id="0"/>
    </w:p>
    <w:sectPr w:rsidR="00E4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76"/>
    <w:rsid w:val="001A33C2"/>
    <w:rsid w:val="00476F8F"/>
    <w:rsid w:val="00E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6E9E6-B678-440E-A079-4EBB7AD7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276"/>
    <w:pPr>
      <w:spacing w:after="200" w:line="276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E46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7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uiPriority w:val="99"/>
    <w:unhideWhenUsed/>
    <w:rsid w:val="00E46276"/>
    <w:rPr>
      <w:color w:val="0000FF"/>
      <w:u w:val="single"/>
    </w:rPr>
  </w:style>
  <w:style w:type="character" w:customStyle="1" w:styleId="watch-title">
    <w:name w:val="watch-title"/>
    <w:rsid w:val="00E4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results?search_query=boxing+day+tsu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mmons.wikimedia.org/wiki/File:Haiti_earthquake_damag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Meulaboh_Hovercraft_050110-N-7586B-120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f0sCx-fIq5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2014-12-09T13:06:00Z</dcterms:created>
  <dcterms:modified xsi:type="dcterms:W3CDTF">2014-12-09T13:22:00Z</dcterms:modified>
</cp:coreProperties>
</file>