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61732" w14:textId="46EE37FD" w:rsidR="0073629E" w:rsidRDefault="00F54B10" w:rsidP="00336658">
      <w:pPr>
        <w:pStyle w:val="Nadpis1"/>
      </w:pPr>
      <w:r w:rsidRPr="00F54B10">
        <w:t>TEXT 1</w:t>
      </w:r>
    </w:p>
    <w:p w14:paraId="17EE11F6" w14:textId="77777777" w:rsidR="00336658" w:rsidRPr="00336658" w:rsidRDefault="00336658" w:rsidP="00D61C61"/>
    <w:p w14:paraId="53F49794" w14:textId="60C8F1B8" w:rsidR="0073629E" w:rsidRDefault="00336658" w:rsidP="00B931FF">
      <w:pPr>
        <w:rPr>
          <w:rFonts w:asciiTheme="minorHAnsi" w:hAnsiTheme="minorHAnsi"/>
          <w:sz w:val="22"/>
          <w:szCs w:val="22"/>
        </w:rPr>
      </w:pPr>
      <w:r w:rsidRPr="00336658">
        <w:rPr>
          <w:rFonts w:asciiTheme="minorHAnsi" w:hAnsiTheme="minorHAnsi"/>
          <w:sz w:val="22"/>
          <w:szCs w:val="22"/>
        </w:rPr>
        <w:t>HASTRMANOVÁ, Šárka. Dobrovolní</w:t>
      </w:r>
      <w:r>
        <w:rPr>
          <w:rFonts w:asciiTheme="minorHAnsi" w:hAnsiTheme="minorHAnsi"/>
          <w:sz w:val="22"/>
          <w:szCs w:val="22"/>
        </w:rPr>
        <w:t>kem v seniorském věku? Proč ne?</w:t>
      </w:r>
      <w:r w:rsidRPr="0033665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</w:t>
      </w:r>
      <w:r w:rsidRPr="00336658">
        <w:rPr>
          <w:rFonts w:asciiTheme="minorHAnsi" w:hAnsiTheme="minorHAnsi"/>
          <w:sz w:val="22"/>
          <w:szCs w:val="22"/>
        </w:rPr>
        <w:t xml:space="preserve">n </w:t>
      </w:r>
      <w:r w:rsidRPr="00336658">
        <w:rPr>
          <w:rFonts w:asciiTheme="minorHAnsi" w:hAnsiTheme="minorHAnsi"/>
          <w:sz w:val="22"/>
          <w:szCs w:val="22"/>
        </w:rPr>
        <w:t>BOČKOVÁ, Lenka, Šárka HASTRMANOVÁ a Egle HAVRDOVÁ.</w:t>
      </w:r>
      <w:r w:rsidRPr="00336658">
        <w:rPr>
          <w:rFonts w:asciiTheme="minorHAnsi" w:hAnsiTheme="minorHAnsi"/>
          <w:i/>
          <w:iCs/>
          <w:sz w:val="22"/>
          <w:szCs w:val="22"/>
        </w:rPr>
        <w:t xml:space="preserve"> 50 aktivně: fakta, inspirace a rady do druhé poloviny života</w:t>
      </w:r>
      <w:r w:rsidRPr="00336658">
        <w:rPr>
          <w:rFonts w:asciiTheme="minorHAnsi" w:hAnsiTheme="minorHAnsi"/>
          <w:sz w:val="22"/>
          <w:szCs w:val="22"/>
        </w:rPr>
        <w:t xml:space="preserve"> [online]. Praha: Respekt institut</w:t>
      </w:r>
      <w:r>
        <w:rPr>
          <w:rFonts w:asciiTheme="minorHAnsi" w:hAnsiTheme="minorHAnsi"/>
          <w:sz w:val="22"/>
          <w:szCs w:val="22"/>
        </w:rPr>
        <w:t>, 2011, s. 148-165 [cit. 2014-09-09</w:t>
      </w:r>
      <w:r w:rsidRPr="00336658">
        <w:rPr>
          <w:rFonts w:asciiTheme="minorHAnsi" w:hAnsiTheme="minorHAnsi"/>
          <w:sz w:val="22"/>
          <w:szCs w:val="22"/>
        </w:rPr>
        <w:t xml:space="preserve">]. </w:t>
      </w:r>
      <w:r>
        <w:rPr>
          <w:rFonts w:asciiTheme="minorHAnsi" w:hAnsiTheme="minorHAnsi"/>
          <w:sz w:val="22"/>
          <w:szCs w:val="22"/>
        </w:rPr>
        <w:t xml:space="preserve">Dostupné z: </w:t>
      </w:r>
      <w:hyperlink r:id="rId8" w:history="1">
        <w:r w:rsidRPr="00082D78">
          <w:rPr>
            <w:rStyle w:val="Hypertextovodkaz"/>
            <w:rFonts w:asciiTheme="minorHAnsi" w:hAnsiTheme="minorHAnsi"/>
            <w:sz w:val="22"/>
            <w:szCs w:val="22"/>
          </w:rPr>
          <w:t>http://www.respektinstitut.cz/wp-content/uploads/50plusAktivne_web.pdf</w:t>
        </w:r>
      </w:hyperlink>
    </w:p>
    <w:p w14:paraId="337E74AB" w14:textId="77777777" w:rsidR="00B931FF" w:rsidRPr="0002428B" w:rsidRDefault="00B931FF" w:rsidP="00B931FF">
      <w:pPr>
        <w:rPr>
          <w:rFonts w:asciiTheme="minorHAnsi" w:hAnsiTheme="minorHAnsi"/>
          <w:sz w:val="22"/>
          <w:szCs w:val="22"/>
        </w:rPr>
      </w:pPr>
    </w:p>
    <w:p w14:paraId="154E974B" w14:textId="77777777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Dalším mýtem je, že dobrovolnictví se hodí jen pro studenty a mladé lidi. Závěry výzkumu</w:t>
      </w:r>
      <w:r w:rsidRPr="0002428B">
        <w:rPr>
          <w:rFonts w:asciiTheme="minorHAnsi" w:eastAsiaTheme="majorEastAsia" w:hAnsiTheme="minorHAnsi"/>
          <w:sz w:val="22"/>
          <w:szCs w:val="22"/>
        </w:rPr>
        <w:t> </w:t>
      </w:r>
      <w:hyperlink r:id="rId9" w:history="1">
        <w:r w:rsidRPr="0002428B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u w:val="none"/>
          </w:rPr>
          <w:t>Respekt institutu</w:t>
        </w:r>
      </w:hyperlink>
      <w:r w:rsidRPr="0002428B">
        <w:rPr>
          <w:rFonts w:asciiTheme="minorHAnsi" w:eastAsiaTheme="majorEastAsia" w:hAnsiTheme="minorHAnsi"/>
          <w:color w:val="000000" w:themeColor="text1"/>
          <w:sz w:val="22"/>
          <w:szCs w:val="22"/>
        </w:rPr>
        <w:t> </w:t>
      </w:r>
      <w:r w:rsidRPr="0002428B">
        <w:rPr>
          <w:rFonts w:asciiTheme="minorHAnsi" w:eastAsiaTheme="majorEastAsia" w:hAnsiTheme="minorHAnsi"/>
          <w:sz w:val="22"/>
          <w:szCs w:val="22"/>
        </w:rPr>
        <w:t>50+ Aktivně</w:t>
      </w:r>
      <w:r>
        <w:rPr>
          <w:rFonts w:asciiTheme="minorHAnsi" w:eastAsiaTheme="majorEastAsia" w:hAnsiTheme="minorHAnsi"/>
          <w:sz w:val="22"/>
          <w:szCs w:val="22"/>
        </w:rPr>
        <w:t xml:space="preserve"> </w:t>
      </w:r>
      <w:r w:rsidRPr="0002428B">
        <w:rPr>
          <w:rFonts w:asciiTheme="minorHAnsi" w:hAnsiTheme="minorHAnsi"/>
          <w:sz w:val="22"/>
          <w:szCs w:val="22"/>
        </w:rPr>
        <w:t>se pokouší tento názor změnit. Výzkum ukázal, že ve skupině seniorů je velký potenciál pro zapojení do dobrovolnických programů. Myšlence stát se dobrovolníkem je nakloněno skoro 40 procent lidí v důchodovém věku, velký zájem o takovou činnost vyjádřilo víc než 20 procent dotázaných. Častěji mají chuť nezištně se věnovat druhým ženy a lidé vzdělaní. Více ochotni zapojit se jsou také ti, kdo při důchodu pracují. Naopak očekávání, že lidé s dostatečným finančním zázemím, kteří si nemusí přivydělávat a mají proto dostatek volného času, se budou ochotněji zapojovat do prospěšných činností, se nenaplnilo.</w:t>
      </w:r>
    </w:p>
    <w:p w14:paraId="6D3C60C0" w14:textId="7EFBE062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Dobrovolnický potenciál seniorů ale zatím není dostatečně využit. Na to si v rámci výzkumu</w:t>
      </w:r>
      <w:r w:rsidRPr="0002428B">
        <w:rPr>
          <w:rFonts w:asciiTheme="minorHAnsi" w:eastAsiaTheme="majorEastAsia" w:hAnsiTheme="minorHAnsi"/>
          <w:sz w:val="22"/>
          <w:szCs w:val="22"/>
        </w:rPr>
        <w:t> 50+ Aktivně </w:t>
      </w:r>
      <w:r w:rsidRPr="0002428B">
        <w:rPr>
          <w:rFonts w:asciiTheme="minorHAnsi" w:hAnsiTheme="minorHAnsi"/>
          <w:sz w:val="22"/>
          <w:szCs w:val="22"/>
        </w:rPr>
        <w:t>stěžovali také pracovníci neziskových organizací. Když měli pojmenovat příčiny, shodli se, že</w:t>
      </w:r>
      <w:r w:rsidR="00F54B10">
        <w:rPr>
          <w:rFonts w:asciiTheme="minorHAnsi" w:hAnsiTheme="minorHAnsi"/>
          <w:sz w:val="22"/>
          <w:szCs w:val="22"/>
        </w:rPr>
        <w:t> </w:t>
      </w:r>
      <w:r w:rsidRPr="0002428B">
        <w:rPr>
          <w:rFonts w:asciiTheme="minorHAnsi" w:hAnsiTheme="minorHAnsi"/>
          <w:sz w:val="22"/>
          <w:szCs w:val="22"/>
        </w:rPr>
        <w:t>viníkem není ani tak nízká poptávka ze strany seniorů jako spíš nedostatečná nabídka vhodných programů, které by počítaly s jejich pomocí. Výzkum se zabýval také právě tím, o jakou oblast dobrovolnické činnosti by měli lidé v důchodovém věku zájem. Nejatraktivnější je pro ně zapojení do různých zájmových sdružení, která nabízejí aktivní trávení volného času a setkávání s vrstevníky. Důchodci měli zájem také o aktivity, zaměřené na péči o seniory. Nejméně je lákalo věnovat se ve volném čase mládeži.</w:t>
      </w:r>
    </w:p>
    <w:p w14:paraId="40589F5C" w14:textId="77777777" w:rsidR="00B931FF" w:rsidRDefault="00B931FF" w:rsidP="00F54B10">
      <w:pPr>
        <w:pStyle w:val="Nadpis1"/>
      </w:pPr>
      <w:r w:rsidRPr="00F54B10">
        <w:t>Text 2</w:t>
      </w:r>
    </w:p>
    <w:p w14:paraId="2333D659" w14:textId="77777777" w:rsidR="00336658" w:rsidRPr="00336658" w:rsidRDefault="00336658" w:rsidP="00D61C61"/>
    <w:p w14:paraId="6DF74585" w14:textId="055EA480" w:rsidR="00336658" w:rsidRDefault="00336658" w:rsidP="00336658">
      <w:pPr>
        <w:rPr>
          <w:rFonts w:asciiTheme="minorHAnsi" w:hAnsiTheme="minorHAnsi"/>
          <w:sz w:val="22"/>
          <w:szCs w:val="22"/>
        </w:rPr>
      </w:pPr>
      <w:r w:rsidRPr="00336658">
        <w:rPr>
          <w:rFonts w:asciiTheme="minorHAnsi" w:hAnsiTheme="minorHAnsi"/>
          <w:sz w:val="22"/>
          <w:szCs w:val="22"/>
        </w:rPr>
        <w:t>MACKOVÁ, Marie. Kutná Hora: Senioři v roli dobrovolníků.</w:t>
      </w:r>
      <w:r>
        <w:rPr>
          <w:rFonts w:asciiTheme="minorHAnsi" w:hAnsiTheme="minorHAnsi"/>
          <w:sz w:val="22"/>
          <w:szCs w:val="22"/>
        </w:rPr>
        <w:t xml:space="preserve"> In</w:t>
      </w:r>
      <w:r w:rsidRPr="00336658">
        <w:rPr>
          <w:rFonts w:asciiTheme="minorHAnsi" w:hAnsiTheme="minorHAnsi"/>
          <w:i/>
          <w:iCs/>
          <w:sz w:val="22"/>
          <w:szCs w:val="22"/>
        </w:rPr>
        <w:t xml:space="preserve"> Seniori.charita.cz</w:t>
      </w:r>
      <w:r w:rsidRPr="00336658">
        <w:rPr>
          <w:rFonts w:asciiTheme="minorHAnsi" w:hAnsiTheme="minorHAnsi"/>
          <w:sz w:val="22"/>
          <w:szCs w:val="22"/>
        </w:rPr>
        <w:t xml:space="preserve"> [online]. 2012 [cit. 2014-09-09</w:t>
      </w:r>
      <w:r w:rsidRPr="00336658">
        <w:rPr>
          <w:rFonts w:asciiTheme="minorHAnsi" w:hAnsiTheme="minorHAnsi"/>
          <w:sz w:val="22"/>
          <w:szCs w:val="22"/>
        </w:rPr>
        <w:t xml:space="preserve">]. Dostupné z: </w:t>
      </w:r>
      <w:hyperlink r:id="rId10" w:history="1">
        <w:r w:rsidRPr="00336658">
          <w:rPr>
            <w:rStyle w:val="Hypertextovodkaz"/>
            <w:rFonts w:asciiTheme="minorHAnsi" w:hAnsiTheme="minorHAnsi"/>
            <w:sz w:val="22"/>
            <w:szCs w:val="22"/>
          </w:rPr>
          <w:t>http://seniori.charita.cz/charita-a-seniori/seniori-pomahaji/kutna-hora-seniori-v-roli-dobrovolniku/</w:t>
        </w:r>
      </w:hyperlink>
      <w:r w:rsidRPr="00336658">
        <w:rPr>
          <w:rFonts w:asciiTheme="minorHAnsi" w:hAnsiTheme="minorHAnsi"/>
          <w:sz w:val="22"/>
          <w:szCs w:val="22"/>
        </w:rPr>
        <w:t xml:space="preserve"> </w:t>
      </w:r>
    </w:p>
    <w:p w14:paraId="7E3E0F5E" w14:textId="77777777" w:rsidR="00B931FF" w:rsidRPr="0002428B" w:rsidRDefault="00B931FF" w:rsidP="00B931FF">
      <w:pPr>
        <w:rPr>
          <w:rFonts w:asciiTheme="minorHAnsi" w:hAnsiTheme="minorHAnsi"/>
          <w:sz w:val="22"/>
          <w:szCs w:val="22"/>
        </w:rPr>
      </w:pPr>
    </w:p>
    <w:p w14:paraId="2DE083F5" w14:textId="77777777" w:rsidR="00B931FF" w:rsidRDefault="00B931FF" w:rsidP="00F54B10">
      <w:pPr>
        <w:jc w:val="both"/>
        <w:rPr>
          <w:rFonts w:asciiTheme="minorHAnsi" w:hAnsiTheme="minorHAnsi"/>
          <w:i/>
          <w:sz w:val="22"/>
          <w:szCs w:val="22"/>
        </w:rPr>
      </w:pPr>
      <w:r w:rsidRPr="00F54B10">
        <w:rPr>
          <w:rFonts w:asciiTheme="minorHAnsi" w:hAnsiTheme="minorHAnsi"/>
          <w:i/>
          <w:sz w:val="22"/>
          <w:szCs w:val="22"/>
        </w:rPr>
        <w:t>Kutná Hora: Senioři v roli dobrovolníků</w:t>
      </w:r>
    </w:p>
    <w:p w14:paraId="25EEEE9A" w14:textId="77777777" w:rsidR="00F54B10" w:rsidRPr="00F54B10" w:rsidRDefault="00F54B10" w:rsidP="00F54B10">
      <w:pPr>
        <w:jc w:val="both"/>
        <w:rPr>
          <w:rFonts w:asciiTheme="minorHAnsi" w:hAnsiTheme="minorHAnsi"/>
          <w:i/>
          <w:sz w:val="22"/>
          <w:szCs w:val="22"/>
        </w:rPr>
      </w:pPr>
    </w:p>
    <w:p w14:paraId="19331CC2" w14:textId="77777777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Od prvních dnů existence provázeli práci Oblastní charity Kutná Hora dobrovolníci z řad seniorů. Zatímco dámy se ujaly obsluhy šatníku, mužský dobrovolník se osvědčil jako řidič.</w:t>
      </w:r>
    </w:p>
    <w:p w14:paraId="58E2EE48" w14:textId="55AB025C" w:rsidR="00B931FF" w:rsidRPr="0002428B" w:rsidRDefault="00B931FF" w:rsidP="00F54B1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V</w:t>
      </w:r>
      <w:r w:rsidRPr="0002428B">
        <w:rPr>
          <w:rFonts w:asciiTheme="minorHAnsi" w:eastAsiaTheme="majorEastAsia" w:hAnsiTheme="minorHAnsi"/>
          <w:sz w:val="22"/>
          <w:szCs w:val="22"/>
        </w:rPr>
        <w:t> </w:t>
      </w:r>
      <w:hyperlink r:id="rId11" w:tgtFrame="_blank" w:tooltip="Web OCH Kutná Hora" w:history="1">
        <w:r w:rsidRPr="0002428B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u w:val="none"/>
          </w:rPr>
          <w:t>Oblastní charitě Kutná Hora</w:t>
        </w:r>
        <w:r w:rsidRPr="0002428B">
          <w:rPr>
            <w:rStyle w:val="Hypertextovodkaz"/>
            <w:rFonts w:asciiTheme="minorHAnsi" w:eastAsiaTheme="majorEastAsia" w:hAnsiTheme="minorHAnsi"/>
            <w:color w:val="000000" w:themeColor="text1"/>
            <w:sz w:val="22"/>
            <w:szCs w:val="22"/>
            <w:u w:val="none"/>
          </w:rPr>
          <w:t> </w:t>
        </w:r>
      </w:hyperlink>
      <w:r w:rsidRPr="0002428B">
        <w:rPr>
          <w:rFonts w:asciiTheme="minorHAnsi" w:hAnsiTheme="minorHAnsi"/>
          <w:color w:val="000000" w:themeColor="text1"/>
          <w:sz w:val="22"/>
          <w:szCs w:val="22"/>
        </w:rPr>
        <w:t>byly</w:t>
      </w:r>
      <w:r w:rsidRPr="0002428B">
        <w:rPr>
          <w:rFonts w:asciiTheme="minorHAnsi" w:eastAsiaTheme="majorEastAsia" w:hAnsiTheme="minorHAnsi"/>
          <w:color w:val="000000" w:themeColor="text1"/>
          <w:sz w:val="22"/>
          <w:szCs w:val="22"/>
        </w:rPr>
        <w:t> </w:t>
      </w:r>
      <w:hyperlink r:id="rId12" w:tooltip="Senioři pomáhají" w:history="1">
        <w:r w:rsidRPr="0002428B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u w:val="none"/>
          </w:rPr>
          <w:t>dobrovolnice seniorky</w:t>
        </w:r>
        <w:r w:rsidRPr="0002428B">
          <w:rPr>
            <w:rStyle w:val="Hypertextovodkaz"/>
            <w:rFonts w:asciiTheme="minorHAnsi" w:eastAsiaTheme="majorEastAsia" w:hAnsiTheme="minorHAnsi"/>
            <w:color w:val="000000" w:themeColor="text1"/>
            <w:sz w:val="22"/>
            <w:szCs w:val="22"/>
            <w:u w:val="none"/>
          </w:rPr>
          <w:t> </w:t>
        </w:r>
      </w:hyperlink>
      <w:r w:rsidRPr="0002428B">
        <w:rPr>
          <w:rFonts w:asciiTheme="minorHAnsi" w:hAnsiTheme="minorHAnsi"/>
          <w:color w:val="000000" w:themeColor="text1"/>
          <w:sz w:val="22"/>
          <w:szCs w:val="22"/>
        </w:rPr>
        <w:t>prvními vlaštovkami na poli charitní dobrovolné práce. Byly to tzv. ženy od kostela, které měly pro práci v charitě dobrou motivaci. Nejenže třídily známky pro misie, ale především pracovaly při třídění a výdeji šatstva na burzách a</w:t>
      </w:r>
      <w:r w:rsidR="00F54B10">
        <w:rPr>
          <w:rFonts w:asciiTheme="minorHAnsi" w:hAnsiTheme="minorHAnsi"/>
          <w:color w:val="000000" w:themeColor="text1"/>
          <w:sz w:val="22"/>
          <w:szCs w:val="22"/>
        </w:rPr>
        <w:t> </w:t>
      </w:r>
      <w:r w:rsidRPr="0002428B">
        <w:rPr>
          <w:rFonts w:asciiTheme="minorHAnsi" w:hAnsiTheme="minorHAnsi"/>
          <w:color w:val="000000" w:themeColor="text1"/>
          <w:sz w:val="22"/>
          <w:szCs w:val="22"/>
        </w:rPr>
        <w:t>později  v</w:t>
      </w:r>
      <w:r w:rsidR="00F54B10">
        <w:rPr>
          <w:rFonts w:asciiTheme="minorHAnsi" w:hAnsiTheme="minorHAnsi"/>
          <w:color w:val="000000" w:themeColor="text1"/>
          <w:sz w:val="22"/>
          <w:szCs w:val="22"/>
        </w:rPr>
        <w:t> </w:t>
      </w:r>
      <w:r w:rsidRPr="0002428B">
        <w:rPr>
          <w:rFonts w:asciiTheme="minorHAnsi" w:hAnsiTheme="minorHAnsi"/>
          <w:color w:val="000000" w:themeColor="text1"/>
          <w:sz w:val="22"/>
          <w:szCs w:val="22"/>
        </w:rPr>
        <w:t>charitním šatníku.</w:t>
      </w:r>
    </w:p>
    <w:p w14:paraId="14DC15A7" w14:textId="77777777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color w:val="000000" w:themeColor="text1"/>
          <w:sz w:val="22"/>
          <w:szCs w:val="22"/>
        </w:rPr>
        <w:t xml:space="preserve">Tato skupina trvá dodnes, i když z původních dobrovolnic zůstaly pouze tři. Některé zestárly, jedna zemřela. Dnes v charitním šatníku pracují 4 dobrovolnice seniorského věku a současně začínají využívat některé </w:t>
      </w:r>
      <w:hyperlink r:id="rId13" w:tooltip="Naše služby" w:history="1">
        <w:r w:rsidRPr="0002428B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u w:val="none"/>
          </w:rPr>
          <w:t>aktivizační činnosti</w:t>
        </w:r>
      </w:hyperlink>
      <w:r w:rsidRPr="0002428B">
        <w:rPr>
          <w:rFonts w:asciiTheme="minorHAnsi" w:eastAsiaTheme="majorEastAsia" w:hAnsiTheme="minorHAnsi"/>
          <w:color w:val="000000" w:themeColor="text1"/>
          <w:sz w:val="22"/>
          <w:szCs w:val="22"/>
        </w:rPr>
        <w:t> </w:t>
      </w:r>
      <w:r w:rsidRPr="0002428B">
        <w:rPr>
          <w:rFonts w:asciiTheme="minorHAnsi" w:hAnsiTheme="minorHAnsi"/>
          <w:color w:val="000000" w:themeColor="text1"/>
          <w:sz w:val="22"/>
          <w:szCs w:val="22"/>
        </w:rPr>
        <w:t>denního centra pro seniory. Ve středisku A+D pracují čtyři dobrovolnice, jedna pomáhá při organizaci</w:t>
      </w:r>
      <w:r w:rsidRPr="0002428B">
        <w:rPr>
          <w:rFonts w:asciiTheme="minorHAnsi" w:eastAsiaTheme="majorEastAsia" w:hAnsiTheme="minorHAnsi"/>
          <w:color w:val="000000" w:themeColor="text1"/>
          <w:sz w:val="22"/>
          <w:szCs w:val="22"/>
        </w:rPr>
        <w:t> </w:t>
      </w:r>
      <w:hyperlink r:id="rId14" w:tgtFrame="_blank" w:tooltip="Web Tříkrálové sbírky" w:history="1">
        <w:r w:rsidRPr="0002428B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u w:val="none"/>
          </w:rPr>
          <w:t>Tříkrálové sbírky</w:t>
        </w:r>
      </w:hyperlink>
      <w:r w:rsidRPr="0002428B">
        <w:rPr>
          <w:rFonts w:asciiTheme="minorHAnsi" w:hAnsiTheme="minorHAnsi"/>
          <w:sz w:val="22"/>
          <w:szCs w:val="22"/>
        </w:rPr>
        <w:t>, další tři pletou ponožky, vyrábějí vánoční přání, pomohou při jednorázových akcích. Dobrovolnice se samy od sebe neformálně nescházejí. Ale kdykoliv pro ně vytvoříme schůzku, přijdou rády.</w:t>
      </w:r>
    </w:p>
    <w:p w14:paraId="5A3764CF" w14:textId="1C867983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Velmi ráda vzpomínám na jednoho dobrovolníka - muže. Ten v začátku Charity dobrovolně zajišťoval dopravu, byl ochoten doprovodit i lidi romského původu na slovenskou ambasádu do Prahy, aby si</w:t>
      </w:r>
      <w:r w:rsidR="00F54B10">
        <w:rPr>
          <w:rFonts w:asciiTheme="minorHAnsi" w:hAnsiTheme="minorHAnsi"/>
          <w:sz w:val="22"/>
          <w:szCs w:val="22"/>
        </w:rPr>
        <w:t> </w:t>
      </w:r>
      <w:r w:rsidRPr="0002428B">
        <w:rPr>
          <w:rFonts w:asciiTheme="minorHAnsi" w:hAnsiTheme="minorHAnsi"/>
          <w:sz w:val="22"/>
          <w:szCs w:val="22"/>
        </w:rPr>
        <w:t>vyřídili české občanství.</w:t>
      </w:r>
    </w:p>
    <w:p w14:paraId="1A233B6F" w14:textId="77777777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Seniorů - mužů v dobrovolnictví je málo. Tento byl vzácný. Dodnes pracuje v zahrádkářském svazu, zve nás na výstavy ovoce a přebytky věnuje charitě. Umožní nám, abychom v rámci zahrádkářských výstav nabídli výrobky našich klientů.</w:t>
      </w:r>
    </w:p>
    <w:p w14:paraId="54ABC9D2" w14:textId="6DF05441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lastRenderedPageBreak/>
        <w:t>Myslím, že dobrovolníků seniorů bude přibývat. Ženy, které v charitě pracovaly, rády zůstanou v</w:t>
      </w:r>
      <w:r w:rsidR="00F54B10">
        <w:rPr>
          <w:rFonts w:asciiTheme="minorHAnsi" w:hAnsiTheme="minorHAnsi"/>
          <w:sz w:val="22"/>
          <w:szCs w:val="22"/>
        </w:rPr>
        <w:t> </w:t>
      </w:r>
      <w:r w:rsidRPr="0002428B">
        <w:rPr>
          <w:rFonts w:asciiTheme="minorHAnsi" w:hAnsiTheme="minorHAnsi"/>
          <w:sz w:val="22"/>
          <w:szCs w:val="22"/>
        </w:rPr>
        <w:t>kontaktu právě prostřednictvím dobrovolné služby. V současné době se to týká dvou žen a další budou určitě přibývat.</w:t>
      </w:r>
    </w:p>
    <w:p w14:paraId="5D6A557A" w14:textId="77777777" w:rsidR="00B931FF" w:rsidRPr="0002428B" w:rsidRDefault="00B931FF" w:rsidP="00B931FF">
      <w:pPr>
        <w:rPr>
          <w:rFonts w:asciiTheme="minorHAnsi" w:hAnsiTheme="minorHAnsi"/>
          <w:sz w:val="22"/>
          <w:szCs w:val="22"/>
        </w:rPr>
      </w:pPr>
    </w:p>
    <w:p w14:paraId="535E2181" w14:textId="77777777" w:rsidR="00B931FF" w:rsidRDefault="00B931FF" w:rsidP="00F54B10">
      <w:pPr>
        <w:pStyle w:val="Nadpis1"/>
      </w:pPr>
      <w:r w:rsidRPr="00F54B10">
        <w:t>Text 3</w:t>
      </w:r>
      <w:bookmarkStart w:id="0" w:name="_GoBack"/>
      <w:bookmarkEnd w:id="0"/>
    </w:p>
    <w:p w14:paraId="49610C2D" w14:textId="77777777" w:rsidR="00F54B10" w:rsidRDefault="00F54B10" w:rsidP="00B931FF">
      <w:pPr>
        <w:rPr>
          <w:rFonts w:asciiTheme="minorHAnsi" w:hAnsiTheme="minorHAnsi"/>
          <w:sz w:val="22"/>
          <w:szCs w:val="22"/>
        </w:rPr>
      </w:pPr>
    </w:p>
    <w:p w14:paraId="1214E01D" w14:textId="02CB9F72" w:rsidR="00D61C61" w:rsidRDefault="00336658" w:rsidP="00336658">
      <w:pPr>
        <w:rPr>
          <w:rFonts w:asciiTheme="minorHAnsi" w:hAnsiTheme="minorHAnsi"/>
          <w:sz w:val="22"/>
          <w:szCs w:val="22"/>
        </w:rPr>
      </w:pPr>
      <w:r w:rsidRPr="00D61C61">
        <w:rPr>
          <w:rFonts w:asciiTheme="minorHAnsi" w:hAnsiTheme="minorHAnsi"/>
          <w:sz w:val="22"/>
          <w:szCs w:val="22"/>
        </w:rPr>
        <w:t>HRŮZOVÁ, Jana. Vzpomínky "staré dobrovolnice".</w:t>
      </w:r>
      <w:r w:rsidRPr="00D61C61">
        <w:rPr>
          <w:rFonts w:asciiTheme="minorHAnsi" w:hAnsiTheme="minorHAnsi"/>
          <w:i/>
          <w:iCs/>
          <w:sz w:val="22"/>
          <w:szCs w:val="22"/>
        </w:rPr>
        <w:t xml:space="preserve"> Seniori.charita.cz</w:t>
      </w:r>
      <w:r w:rsidRPr="00336658">
        <w:rPr>
          <w:rFonts w:asciiTheme="minorHAnsi" w:hAnsiTheme="minorHAnsi"/>
          <w:sz w:val="22"/>
          <w:szCs w:val="22"/>
        </w:rPr>
        <w:t xml:space="preserve"> [online]. 2012 [cit. 2014-09</w:t>
      </w:r>
      <w:r w:rsidRPr="00D61C61">
        <w:rPr>
          <w:rFonts w:asciiTheme="minorHAnsi" w:hAnsiTheme="minorHAnsi"/>
          <w:sz w:val="22"/>
          <w:szCs w:val="22"/>
        </w:rPr>
        <w:t xml:space="preserve">-09]. Dostupné z: </w:t>
      </w:r>
      <w:hyperlink r:id="rId15" w:history="1">
        <w:r w:rsidRPr="00D61C61">
          <w:rPr>
            <w:rStyle w:val="Hypertextovodkaz"/>
            <w:rFonts w:asciiTheme="minorHAnsi" w:hAnsiTheme="minorHAnsi"/>
            <w:sz w:val="22"/>
            <w:szCs w:val="22"/>
          </w:rPr>
          <w:t>http://seniori.charita.cz/charita-a-seniori/seniori-pomahaji/vzpominky-stare-dobrovolnice/</w:t>
        </w:r>
      </w:hyperlink>
      <w:r w:rsidRPr="00D61C61">
        <w:rPr>
          <w:rFonts w:asciiTheme="minorHAnsi" w:hAnsiTheme="minorHAnsi"/>
          <w:sz w:val="22"/>
          <w:szCs w:val="22"/>
        </w:rPr>
        <w:t xml:space="preserve"> </w:t>
      </w:r>
    </w:p>
    <w:p w14:paraId="7B0BC063" w14:textId="77777777" w:rsidR="00D61C61" w:rsidRDefault="00D61C61" w:rsidP="00336658">
      <w:pPr>
        <w:rPr>
          <w:rFonts w:asciiTheme="minorHAnsi" w:hAnsiTheme="minorHAnsi"/>
          <w:sz w:val="22"/>
          <w:szCs w:val="22"/>
        </w:rPr>
      </w:pPr>
    </w:p>
    <w:p w14:paraId="50F6D2C8" w14:textId="77777777" w:rsidR="00B931FF" w:rsidRDefault="00B931FF" w:rsidP="00B931FF">
      <w:pPr>
        <w:rPr>
          <w:rFonts w:asciiTheme="minorHAnsi" w:hAnsiTheme="minorHAnsi"/>
          <w:i/>
          <w:sz w:val="22"/>
          <w:szCs w:val="22"/>
        </w:rPr>
      </w:pPr>
      <w:r w:rsidRPr="00F54B10">
        <w:rPr>
          <w:rFonts w:asciiTheme="minorHAnsi" w:hAnsiTheme="minorHAnsi"/>
          <w:i/>
          <w:sz w:val="22"/>
          <w:szCs w:val="22"/>
        </w:rPr>
        <w:t>Vzpomínky "staré dobrovolnice"</w:t>
      </w:r>
    </w:p>
    <w:p w14:paraId="58B09269" w14:textId="77777777" w:rsidR="00D61C61" w:rsidRPr="00F54B10" w:rsidRDefault="00D61C61" w:rsidP="00B931FF">
      <w:pPr>
        <w:rPr>
          <w:rFonts w:asciiTheme="minorHAnsi" w:hAnsiTheme="minorHAnsi"/>
          <w:i/>
          <w:sz w:val="22"/>
          <w:szCs w:val="22"/>
        </w:rPr>
      </w:pPr>
    </w:p>
    <w:p w14:paraId="28013586" w14:textId="77777777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"S lidmi to moc neumím," říkala si na začátku svého dobrovolnického působení paní Hrůzová (72 let). S klienty hospice v Rajhradě si ale brzy porozuměla a dodnes sem pravidelně dochází.</w:t>
      </w:r>
    </w:p>
    <w:p w14:paraId="516F1A9D" w14:textId="77777777" w:rsidR="00B931FF" w:rsidRPr="0002428B" w:rsidRDefault="00B931FF" w:rsidP="00F54B1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 xml:space="preserve">Po zácviku </w:t>
      </w:r>
      <w:r w:rsidRPr="0002428B">
        <w:rPr>
          <w:rFonts w:asciiTheme="minorHAnsi" w:hAnsiTheme="minorHAnsi"/>
          <w:color w:val="000000" w:themeColor="text1"/>
          <w:sz w:val="22"/>
          <w:szCs w:val="22"/>
        </w:rPr>
        <w:t>v</w:t>
      </w:r>
      <w:r w:rsidRPr="0002428B">
        <w:rPr>
          <w:rFonts w:asciiTheme="minorHAnsi" w:eastAsiaTheme="minorEastAsia" w:hAnsiTheme="minorHAnsi"/>
          <w:color w:val="000000" w:themeColor="text1"/>
          <w:sz w:val="22"/>
          <w:szCs w:val="22"/>
        </w:rPr>
        <w:t> </w:t>
      </w:r>
      <w:hyperlink r:id="rId16" w:tgtFrame="_blank" w:tooltip="Web oblastní Charity Rajhrad" w:history="1">
        <w:r w:rsidRPr="0002428B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u w:val="none"/>
          </w:rPr>
          <w:t>hospici v Rajhradě</w:t>
        </w:r>
        <w:r w:rsidRPr="0002428B">
          <w:rPr>
            <w:rStyle w:val="Hypertextovodkaz"/>
            <w:rFonts w:asciiTheme="minorHAnsi" w:eastAsiaTheme="minorEastAsia" w:hAnsiTheme="minorHAnsi"/>
            <w:color w:val="000000" w:themeColor="text1"/>
            <w:sz w:val="22"/>
            <w:szCs w:val="22"/>
            <w:u w:val="none"/>
          </w:rPr>
          <w:t> </w:t>
        </w:r>
      </w:hyperlink>
      <w:r w:rsidRPr="0002428B">
        <w:rPr>
          <w:rFonts w:asciiTheme="minorHAnsi" w:hAnsiTheme="minorHAnsi"/>
          <w:color w:val="000000" w:themeColor="text1"/>
          <w:sz w:val="22"/>
          <w:szCs w:val="22"/>
        </w:rPr>
        <w:t>jsem  na rozpacích. S lidmi to moc neumím, jsem nesnášenlivá a jen zřídka si s někým porozumím. Na to vše jsem upozornila, třeba se uplatním v nějaké jiné činnosti jako je administrativa, zahrada apod.</w:t>
      </w:r>
    </w:p>
    <w:p w14:paraId="0F8EB599" w14:textId="4E4F5140" w:rsidR="00F54B10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color w:val="000000" w:themeColor="text1"/>
          <w:sz w:val="22"/>
          <w:szCs w:val="22"/>
        </w:rPr>
        <w:t>Při první návštěvě už v roli</w:t>
      </w:r>
      <w:r w:rsidRPr="0002428B">
        <w:rPr>
          <w:rFonts w:asciiTheme="minorHAnsi" w:eastAsiaTheme="minorEastAsia" w:hAnsiTheme="minorHAnsi"/>
          <w:color w:val="000000" w:themeColor="text1"/>
          <w:sz w:val="22"/>
          <w:szCs w:val="22"/>
        </w:rPr>
        <w:t> </w:t>
      </w:r>
      <w:hyperlink r:id="rId17" w:tooltip="Senioři pomáhají" w:history="1">
        <w:r w:rsidRPr="0002428B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u w:val="none"/>
          </w:rPr>
          <w:t>dobrovolnice</w:t>
        </w:r>
      </w:hyperlink>
      <w:r w:rsidRPr="0002428B">
        <w:rPr>
          <w:rFonts w:asciiTheme="minorHAnsi" w:eastAsiaTheme="minorEastAsia" w:hAnsiTheme="minorHAnsi"/>
          <w:color w:val="000000" w:themeColor="text1"/>
          <w:sz w:val="22"/>
          <w:szCs w:val="22"/>
        </w:rPr>
        <w:t> </w:t>
      </w:r>
      <w:r w:rsidRPr="0002428B">
        <w:rPr>
          <w:rFonts w:asciiTheme="minorHAnsi" w:hAnsiTheme="minorHAnsi"/>
          <w:sz w:val="22"/>
          <w:szCs w:val="22"/>
        </w:rPr>
        <w:t>mě kdosi požádá, abych navštívila klienta, který je skleslý, je s</w:t>
      </w:r>
      <w:r w:rsidR="00F54B10">
        <w:rPr>
          <w:rFonts w:asciiTheme="minorHAnsi" w:hAnsiTheme="minorHAnsi"/>
          <w:sz w:val="22"/>
          <w:szCs w:val="22"/>
        </w:rPr>
        <w:t> </w:t>
      </w:r>
      <w:r w:rsidRPr="0002428B">
        <w:rPr>
          <w:rFonts w:asciiTheme="minorHAnsi" w:hAnsiTheme="minorHAnsi"/>
          <w:sz w:val="22"/>
          <w:szCs w:val="22"/>
        </w:rPr>
        <w:t>ním jeho žena, taky potřebuje povzbudit. A ejhle, hezky jsme si všichni popovídali, ani nevím</w:t>
      </w:r>
      <w:r>
        <w:rPr>
          <w:rFonts w:asciiTheme="minorHAnsi" w:hAnsiTheme="minorHAnsi"/>
          <w:sz w:val="22"/>
          <w:szCs w:val="22"/>
        </w:rPr>
        <w:t>,</w:t>
      </w:r>
      <w:r w:rsidRPr="0002428B">
        <w:rPr>
          <w:rFonts w:asciiTheme="minorHAnsi" w:hAnsiTheme="minorHAnsi"/>
          <w:sz w:val="22"/>
          <w:szCs w:val="22"/>
        </w:rPr>
        <w:t xml:space="preserve"> jak uběhla téměř hodina.</w:t>
      </w:r>
    </w:p>
    <w:p w14:paraId="2E5CD712" w14:textId="53ECDB8A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A tak ztrácím ostych.</w:t>
      </w:r>
    </w:p>
    <w:p w14:paraId="3AB3A5CE" w14:textId="77777777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Nevím, jestli je vhodné vzpomínat na klienty, kteří se zapsali do mé paměti, je jich pěkná řádka. Nejkrásnější zážitek byl, když klient před svou smrtí řekl, že ten čas strávený v hospici (myslím, že to bylo víc než rok) patří k těm nejlepším v jeho životě. Vždycky jsem se na tohoto pána těšila, nezapomněl, že jsem byla první dobrovolnicí, která se mu věnovala. Mrzí mě, že jsem mu nemohla splnit přání – měl chuť na kachnu se zelím nebo aspoň na dobrou klobásu. Tu jsem donesla, ale nakonec jsme se toho neodvážili!!!!</w:t>
      </w:r>
    </w:p>
    <w:p w14:paraId="18ECA8A1" w14:textId="77777777" w:rsidR="00B931FF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K nejhorším zážitkům patří dlouhé umírání jiného klienta. Byl to silný kuřák, na podestě jsme vždycky prohodili jen pár slov. Když se jeho stav zhoršil, byla jsem s ním několikrát pár minut a modlila se, aby mu náš Pán dovolil konečně odejít.</w:t>
      </w:r>
    </w:p>
    <w:p w14:paraId="52516414" w14:textId="3821E328" w:rsidR="008B1017" w:rsidRPr="0002428B" w:rsidRDefault="00B931FF" w:rsidP="00F54B10">
      <w:pPr>
        <w:jc w:val="both"/>
        <w:rPr>
          <w:rFonts w:asciiTheme="minorHAnsi" w:hAnsiTheme="minorHAnsi"/>
          <w:sz w:val="22"/>
          <w:szCs w:val="22"/>
        </w:rPr>
      </w:pPr>
      <w:r w:rsidRPr="0002428B">
        <w:rPr>
          <w:rFonts w:asciiTheme="minorHAnsi" w:hAnsiTheme="minorHAnsi"/>
          <w:sz w:val="22"/>
          <w:szCs w:val="22"/>
        </w:rPr>
        <w:t>Hospic v Rajhradě je pro mě obrovským požehnáním. Poznala jsem tam spoustu krásných lidí, naučila jsem se, jak je důležité nemyslet jenom na svoje strasti. Když se zajímáme o svoje okolí, a sdílíme bolesti jiných, ty naše ustupují do pozadí. Myslím, že vím co je rub života a líc smrti. Nečetla jsem knihu Heleny Haškovcové s tímto titulem, ale poznávám to téměř při každé své návštěvě Rajhradu.</w:t>
      </w:r>
    </w:p>
    <w:sectPr w:rsidR="008B1017" w:rsidRPr="0002428B" w:rsidSect="00F54B10">
      <w:headerReference w:type="default" r:id="rId18"/>
      <w:footerReference w:type="default" r:id="rId19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2E611" w14:textId="77777777" w:rsidR="006E287F" w:rsidRDefault="006E287F" w:rsidP="009B0997">
      <w:r>
        <w:separator/>
      </w:r>
    </w:p>
  </w:endnote>
  <w:endnote w:type="continuationSeparator" w:id="0">
    <w:p w14:paraId="4AF874D1" w14:textId="77777777" w:rsidR="006E287F" w:rsidRDefault="006E287F" w:rsidP="009B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415484"/>
      <w:docPartObj>
        <w:docPartGallery w:val="Page Numbers (Bottom of Page)"/>
        <w:docPartUnique/>
      </w:docPartObj>
    </w:sdtPr>
    <w:sdtEndPr/>
    <w:sdtContent>
      <w:p w14:paraId="0ADB0E08" w14:textId="77777777" w:rsidR="009B0997" w:rsidRDefault="009B09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C61">
          <w:rPr>
            <w:noProof/>
          </w:rPr>
          <w:t>1</w:t>
        </w:r>
        <w:r>
          <w:fldChar w:fldCharType="end"/>
        </w:r>
      </w:p>
    </w:sdtContent>
  </w:sdt>
  <w:p w14:paraId="10B6011B" w14:textId="77777777" w:rsidR="009B0997" w:rsidRDefault="009B09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DB8DC" w14:textId="77777777" w:rsidR="006E287F" w:rsidRDefault="006E287F" w:rsidP="009B0997">
      <w:r>
        <w:separator/>
      </w:r>
    </w:p>
  </w:footnote>
  <w:footnote w:type="continuationSeparator" w:id="0">
    <w:p w14:paraId="69BF9A0B" w14:textId="77777777" w:rsidR="006E287F" w:rsidRDefault="006E287F" w:rsidP="009B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1DC94" w14:textId="016676B5" w:rsidR="00B931FF" w:rsidRPr="00B931FF" w:rsidRDefault="00B931FF" w:rsidP="00B931FF">
    <w:pPr>
      <w:pStyle w:val="Zhlav"/>
      <w:jc w:val="center"/>
      <w:rPr>
        <w:rFonts w:asciiTheme="minorHAnsi" w:hAnsiTheme="minorHAnsi"/>
        <w:sz w:val="28"/>
        <w:szCs w:val="28"/>
      </w:rPr>
    </w:pPr>
    <w:r w:rsidRPr="00B931FF">
      <w:rPr>
        <w:rFonts w:asciiTheme="minorHAnsi" w:hAnsiTheme="minorHAnsi"/>
        <w:sz w:val="28"/>
        <w:szCs w:val="28"/>
      </w:rPr>
      <w:t>Stáří a dobrovolnictví - texty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3CE"/>
    <w:multiLevelType w:val="hybridMultilevel"/>
    <w:tmpl w:val="28B8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07DB2"/>
    <w:multiLevelType w:val="hybridMultilevel"/>
    <w:tmpl w:val="BF6892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364D9"/>
    <w:multiLevelType w:val="hybridMultilevel"/>
    <w:tmpl w:val="794A7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72282"/>
    <w:multiLevelType w:val="hybridMultilevel"/>
    <w:tmpl w:val="1C567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0480C"/>
    <w:multiLevelType w:val="multilevel"/>
    <w:tmpl w:val="73944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F84ADF"/>
    <w:multiLevelType w:val="hybridMultilevel"/>
    <w:tmpl w:val="081ED6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7649B"/>
    <w:multiLevelType w:val="multilevel"/>
    <w:tmpl w:val="B4FEF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4323A"/>
    <w:multiLevelType w:val="hybridMultilevel"/>
    <w:tmpl w:val="1A4AD206"/>
    <w:lvl w:ilvl="0" w:tplc="6502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03ACC"/>
    <w:multiLevelType w:val="hybridMultilevel"/>
    <w:tmpl w:val="D8FCC6CA"/>
    <w:lvl w:ilvl="0" w:tplc="6502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357C5"/>
    <w:multiLevelType w:val="hybridMultilevel"/>
    <w:tmpl w:val="DB725058"/>
    <w:lvl w:ilvl="0" w:tplc="6502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026D5"/>
    <w:multiLevelType w:val="hybridMultilevel"/>
    <w:tmpl w:val="FD0E8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A312C"/>
    <w:multiLevelType w:val="hybridMultilevel"/>
    <w:tmpl w:val="C840C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34B19"/>
    <w:multiLevelType w:val="hybridMultilevel"/>
    <w:tmpl w:val="A11AD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14D5D"/>
    <w:multiLevelType w:val="hybridMultilevel"/>
    <w:tmpl w:val="4D60C132"/>
    <w:lvl w:ilvl="0" w:tplc="6502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44A81"/>
    <w:multiLevelType w:val="multilevel"/>
    <w:tmpl w:val="D22EE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B92AC2"/>
    <w:multiLevelType w:val="hybridMultilevel"/>
    <w:tmpl w:val="440A8666"/>
    <w:lvl w:ilvl="0" w:tplc="6502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9441C"/>
    <w:multiLevelType w:val="hybridMultilevel"/>
    <w:tmpl w:val="39C0070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130917"/>
    <w:multiLevelType w:val="hybridMultilevel"/>
    <w:tmpl w:val="BBE6E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5"/>
  </w:num>
  <w:num w:numId="9">
    <w:abstractNumId w:val="16"/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  <w:num w:numId="16">
    <w:abstractNumId w:val="9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3C"/>
    <w:rsid w:val="00014090"/>
    <w:rsid w:val="0002428B"/>
    <w:rsid w:val="00094CB2"/>
    <w:rsid w:val="000B713C"/>
    <w:rsid w:val="001B7CAF"/>
    <w:rsid w:val="00202247"/>
    <w:rsid w:val="00281FE4"/>
    <w:rsid w:val="002E1E12"/>
    <w:rsid w:val="00336658"/>
    <w:rsid w:val="003A794D"/>
    <w:rsid w:val="003B31CF"/>
    <w:rsid w:val="0049765D"/>
    <w:rsid w:val="00497933"/>
    <w:rsid w:val="004D611D"/>
    <w:rsid w:val="00516AB1"/>
    <w:rsid w:val="00641D2C"/>
    <w:rsid w:val="006E287F"/>
    <w:rsid w:val="0073629E"/>
    <w:rsid w:val="00750642"/>
    <w:rsid w:val="00750C60"/>
    <w:rsid w:val="00797A9E"/>
    <w:rsid w:val="008B1017"/>
    <w:rsid w:val="009913B3"/>
    <w:rsid w:val="009B0997"/>
    <w:rsid w:val="00B215DF"/>
    <w:rsid w:val="00B446A2"/>
    <w:rsid w:val="00B90B46"/>
    <w:rsid w:val="00B931FF"/>
    <w:rsid w:val="00BE08B8"/>
    <w:rsid w:val="00CE101D"/>
    <w:rsid w:val="00CF1F9E"/>
    <w:rsid w:val="00D07534"/>
    <w:rsid w:val="00D61C61"/>
    <w:rsid w:val="00DD00F2"/>
    <w:rsid w:val="00E04228"/>
    <w:rsid w:val="00E2777A"/>
    <w:rsid w:val="00F37085"/>
    <w:rsid w:val="00F54B10"/>
    <w:rsid w:val="00F71F8C"/>
    <w:rsid w:val="00F81DFF"/>
    <w:rsid w:val="00F9069F"/>
    <w:rsid w:val="00F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BBC6C"/>
  <w15:docId w15:val="{33B2EB33-5F70-49D0-A7B7-0538EAFA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1F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1F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F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81FE4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81F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1FE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1F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281FE4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81F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81F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81F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9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9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B099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71F8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1F8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71F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F71F8C"/>
  </w:style>
  <w:style w:type="character" w:styleId="Zdraznn">
    <w:name w:val="Emphasis"/>
    <w:basedOn w:val="Standardnpsmoodstavce"/>
    <w:uiPriority w:val="20"/>
    <w:qFormat/>
    <w:rsid w:val="00F71F8C"/>
    <w:rPr>
      <w:i/>
      <w:iCs/>
    </w:rPr>
  </w:style>
  <w:style w:type="paragraph" w:customStyle="1" w:styleId="rub">
    <w:name w:val="rub"/>
    <w:basedOn w:val="Normln"/>
    <w:rsid w:val="00F71F8C"/>
    <w:pPr>
      <w:spacing w:before="100" w:beforeAutospacing="1" w:after="100" w:afterAutospacing="1"/>
    </w:pPr>
  </w:style>
  <w:style w:type="paragraph" w:customStyle="1" w:styleId="bdate">
    <w:name w:val="bdate"/>
    <w:basedOn w:val="Normln"/>
    <w:rsid w:val="00F71F8C"/>
    <w:pPr>
      <w:spacing w:before="100" w:beforeAutospacing="1" w:after="100" w:afterAutospacing="1"/>
    </w:pPr>
  </w:style>
  <w:style w:type="character" w:customStyle="1" w:styleId="ata11y">
    <w:name w:val="at_a11y"/>
    <w:basedOn w:val="Standardnpsmoodstavce"/>
    <w:rsid w:val="00F71F8C"/>
  </w:style>
  <w:style w:type="character" w:customStyle="1" w:styleId="addthisseparator">
    <w:name w:val="addthis_separator"/>
    <w:basedOn w:val="Standardnpsmoodstavce"/>
    <w:rsid w:val="00F71F8C"/>
  </w:style>
  <w:style w:type="paragraph" w:customStyle="1" w:styleId="user">
    <w:name w:val="user"/>
    <w:basedOn w:val="Normln"/>
    <w:rsid w:val="00F71F8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4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CB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4C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C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C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C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94CB2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64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534">
          <w:marLeft w:val="0"/>
          <w:marRight w:val="1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76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89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13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51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5632">
          <w:marLeft w:val="0"/>
          <w:marRight w:val="1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4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59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23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910">
          <w:marLeft w:val="0"/>
          <w:marRight w:val="1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8">
          <w:marLeft w:val="4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2469">
          <w:marLeft w:val="0"/>
          <w:marRight w:val="1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309">
          <w:marLeft w:val="0"/>
          <w:marRight w:val="1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7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pektinstitut.cz/wp-content/uploads/50plusAktivne_web.pdf" TargetMode="External"/><Relationship Id="rId13" Type="http://schemas.openxmlformats.org/officeDocument/2006/relationships/hyperlink" Target="http://seniori.charita.cz/charita-a-seniori/nase-sluzby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eniori.charita.cz/charita-a-seniori/seniori-pomahaji/" TargetMode="External"/><Relationship Id="rId17" Type="http://schemas.openxmlformats.org/officeDocument/2006/relationships/hyperlink" Target="http://seniori.charita.cz/charita-a-seniori/seniori-pomahaj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lbsh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h.charit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niori.charita.cz/charita-a-seniori/seniori-pomahaji/vzpominky-stare-dobrovolnice/%20" TargetMode="External"/><Relationship Id="rId10" Type="http://schemas.openxmlformats.org/officeDocument/2006/relationships/hyperlink" Target="http://seniori.charita.cz/charita-a-seniori/seniori-pomahaji/kutna-hora-seniori-v-roli-dobrovolnik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spektinstitut.cz/" TargetMode="External"/><Relationship Id="rId14" Type="http://schemas.openxmlformats.org/officeDocument/2006/relationships/hyperlink" Target="http://www.trikralovasbirk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5E1F-6312-40CB-BD9D-20C8F2DD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973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Alena</dc:creator>
  <cp:lastModifiedBy>Hesová Alena</cp:lastModifiedBy>
  <cp:revision>3</cp:revision>
  <dcterms:created xsi:type="dcterms:W3CDTF">2014-10-03T11:47:00Z</dcterms:created>
  <dcterms:modified xsi:type="dcterms:W3CDTF">2014-10-03T12:13:00Z</dcterms:modified>
</cp:coreProperties>
</file>