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D2" w:rsidRDefault="00AC63D2" w:rsidP="00AC63D2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AC63D2" w:rsidRDefault="00AC63D2" w:rsidP="00AC63D2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AC63D2" w:rsidRDefault="00AC63D2" w:rsidP="00AC63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C63D2" w:rsidRPr="006913F7" w:rsidRDefault="00AC63D2" w:rsidP="00AC63D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Vodík - </w:t>
      </w:r>
      <w:r w:rsidRPr="00BF04EE">
        <w:rPr>
          <w:rFonts w:ascii="Times New Roman" w:hAnsi="Times New Roman"/>
          <w:i/>
          <w:sz w:val="24"/>
          <w:szCs w:val="24"/>
        </w:rPr>
        <w:t>Teoretický list</w:t>
      </w:r>
    </w:p>
    <w:p w:rsidR="00AC63D2" w:rsidRPr="00BF04EE" w:rsidRDefault="00AC63D2" w:rsidP="00AC63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63D2" w:rsidRPr="00215497" w:rsidRDefault="00AC63D2" w:rsidP="00AC63D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Vodík je nejrozšířenější prvek v celém vesmíru a třetí nejrozšířenější prvek na Zemi. Vyskytuje se volně i vázaný ve sloučen</w:t>
      </w:r>
      <w:r>
        <w:rPr>
          <w:rFonts w:ascii="Times New Roman" w:hAnsi="Times New Roman"/>
          <w:sz w:val="24"/>
          <w:szCs w:val="24"/>
        </w:rPr>
        <w:t xml:space="preserve">inách. Volný vodík se nalézá </w:t>
      </w:r>
      <w:r w:rsidRPr="00215497">
        <w:rPr>
          <w:rFonts w:ascii="Times New Roman" w:hAnsi="Times New Roman"/>
          <w:sz w:val="24"/>
          <w:szCs w:val="24"/>
        </w:rPr>
        <w:t xml:space="preserve">např. v plynném obalu hvězd. Na Zemi se volný vodík za běžných podmínek nevyskytuje, je zde vázán jenom ve sloučeninách. Největší množství vodíku je vázáno ve </w:t>
      </w:r>
      <w:r w:rsidRPr="00215497">
        <w:rPr>
          <w:rFonts w:ascii="Times New Roman" w:hAnsi="Times New Roman"/>
          <w:b/>
          <w:bCs/>
          <w:sz w:val="24"/>
          <w:szCs w:val="24"/>
        </w:rPr>
        <w:t>vodě</w:t>
      </w:r>
      <w:r w:rsidRPr="00215497">
        <w:rPr>
          <w:rFonts w:ascii="Times New Roman" w:hAnsi="Times New Roman"/>
          <w:sz w:val="24"/>
          <w:szCs w:val="24"/>
        </w:rPr>
        <w:t xml:space="preserve">, která pokrývá většinu zemského povrchu, ale je vázán i v různých organických i anorganických sloučeninách. Je to také významný </w:t>
      </w:r>
      <w:r w:rsidRPr="00215497">
        <w:rPr>
          <w:rFonts w:ascii="Times New Roman" w:hAnsi="Times New Roman"/>
          <w:b/>
          <w:bCs/>
          <w:sz w:val="24"/>
          <w:szCs w:val="24"/>
        </w:rPr>
        <w:t>biogenní prvek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A3E1D">
        <w:rPr>
          <w:rFonts w:ascii="Times New Roman" w:hAnsi="Times New Roman"/>
          <w:bCs/>
          <w:sz w:val="24"/>
          <w:szCs w:val="24"/>
        </w:rPr>
        <w:t>tzn. n</w:t>
      </w:r>
      <w:r>
        <w:rPr>
          <w:rFonts w:ascii="Times New Roman" w:hAnsi="Times New Roman"/>
          <w:bCs/>
          <w:sz w:val="24"/>
          <w:szCs w:val="24"/>
        </w:rPr>
        <w:t>ezbytný pro život</w:t>
      </w:r>
      <w:r w:rsidRPr="00215497">
        <w:rPr>
          <w:rFonts w:ascii="Times New Roman" w:hAnsi="Times New Roman"/>
          <w:sz w:val="24"/>
          <w:szCs w:val="24"/>
        </w:rPr>
        <w:t>.</w:t>
      </w:r>
    </w:p>
    <w:p w:rsidR="00AC63D2" w:rsidRPr="00215497" w:rsidRDefault="00AC63D2" w:rsidP="00AC63D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Je to bezbarvý plyn bez chuti a zápachu</w:t>
      </w:r>
      <w:r>
        <w:rPr>
          <w:rFonts w:ascii="Times New Roman" w:hAnsi="Times New Roman"/>
          <w:sz w:val="24"/>
          <w:szCs w:val="24"/>
        </w:rPr>
        <w:t>, který je lehčí než vzduch.</w:t>
      </w:r>
    </w:p>
    <w:p w:rsidR="00AC63D2" w:rsidRDefault="00AC63D2" w:rsidP="00AC63D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Vodík můžeme v laboratoři připravovat několika způsoby. Například elektrickým rozkladem vody v Hofmannově přístroji, reakcí kovu s kyselinou v </w:t>
      </w:r>
      <w:proofErr w:type="spellStart"/>
      <w:r w:rsidRPr="00215497">
        <w:rPr>
          <w:rFonts w:ascii="Times New Roman" w:hAnsi="Times New Roman"/>
          <w:sz w:val="24"/>
          <w:szCs w:val="24"/>
        </w:rPr>
        <w:t>Kippově</w:t>
      </w:r>
      <w:proofErr w:type="spellEnd"/>
      <w:r w:rsidRPr="00215497">
        <w:rPr>
          <w:rFonts w:ascii="Times New Roman" w:hAnsi="Times New Roman"/>
          <w:sz w:val="24"/>
          <w:szCs w:val="24"/>
        </w:rPr>
        <w:t xml:space="preserve"> přístroji nebo v sestavené aparatuře. My budeme potřebovat malé množství vodíku, </w:t>
      </w:r>
      <w:r>
        <w:rPr>
          <w:rFonts w:ascii="Times New Roman" w:hAnsi="Times New Roman"/>
          <w:sz w:val="24"/>
          <w:szCs w:val="24"/>
        </w:rPr>
        <w:t>a proto si sestavíme aparaturu.</w:t>
      </w:r>
    </w:p>
    <w:p w:rsidR="00AC63D2" w:rsidRPr="00215497" w:rsidRDefault="00AC63D2" w:rsidP="00AC63D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AC63D2" w:rsidRDefault="00AC63D2" w:rsidP="00AC63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2545">
        <w:rPr>
          <w:rFonts w:ascii="Times New Roman" w:hAnsi="Times New Roman"/>
          <w:b/>
          <w:i/>
          <w:sz w:val="24"/>
          <w:szCs w:val="24"/>
        </w:rPr>
        <w:t>Rovnice</w:t>
      </w:r>
      <w:r w:rsidRPr="00215497">
        <w:rPr>
          <w:rFonts w:ascii="Times New Roman" w:hAnsi="Times New Roman"/>
          <w:sz w:val="24"/>
          <w:szCs w:val="24"/>
        </w:rPr>
        <w:t xml:space="preserve">:  </w:t>
      </w:r>
    </w:p>
    <w:p w:rsidR="00AC63D2" w:rsidRDefault="00AC63D2" w:rsidP="00AC63D2">
      <w:pPr>
        <w:spacing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497">
        <w:rPr>
          <w:rFonts w:ascii="Times New Roman" w:hAnsi="Times New Roman"/>
          <w:sz w:val="24"/>
          <w:szCs w:val="24"/>
        </w:rPr>
        <w:t>Zn</w:t>
      </w:r>
      <w:proofErr w:type="spellEnd"/>
      <w:r w:rsidRPr="00215497">
        <w:rPr>
          <w:rFonts w:ascii="Times New Roman" w:hAnsi="Times New Roman"/>
          <w:sz w:val="24"/>
          <w:szCs w:val="24"/>
        </w:rPr>
        <w:t xml:space="preserve"> +2 </w:t>
      </w:r>
      <w:proofErr w:type="spellStart"/>
      <w:r w:rsidRPr="00215497">
        <w:rPr>
          <w:rFonts w:ascii="Times New Roman" w:hAnsi="Times New Roman"/>
          <w:sz w:val="24"/>
          <w:szCs w:val="24"/>
        </w:rPr>
        <w:t>HCl</w:t>
      </w:r>
      <w:proofErr w:type="spellEnd"/>
      <w:r w:rsidRPr="00215497">
        <w:rPr>
          <w:rFonts w:ascii="Times New Roman" w:hAnsi="Times New Roman"/>
          <w:sz w:val="24"/>
          <w:szCs w:val="24"/>
        </w:rPr>
        <w:t xml:space="preserve"> → ZnCl</w:t>
      </w:r>
      <w:r w:rsidRPr="00215497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15497">
        <w:rPr>
          <w:rFonts w:ascii="Times New Roman" w:hAnsi="Times New Roman"/>
          <w:sz w:val="24"/>
          <w:szCs w:val="24"/>
        </w:rPr>
        <w:t>+ H</w:t>
      </w:r>
      <w:r w:rsidRPr="0021549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↑</w:t>
      </w:r>
    </w:p>
    <w:p w:rsidR="00AC63D2" w:rsidRDefault="00AC63D2" w:rsidP="00AC63D2">
      <w:pPr>
        <w:spacing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</w:p>
    <w:p w:rsidR="00AC63D2" w:rsidRDefault="00AC63D2" w:rsidP="00AC63D2">
      <w:pPr>
        <w:spacing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↑ značí vznik plynu, který uniká z reakční směsi</w:t>
      </w:r>
    </w:p>
    <w:p w:rsidR="00AC63D2" w:rsidRDefault="00AC63D2" w:rsidP="00AC63D2">
      <w:pPr>
        <w:spacing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</w:p>
    <w:p w:rsidR="00AC63D2" w:rsidRDefault="00AC63D2" w:rsidP="00AC63D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2545">
        <w:rPr>
          <w:rFonts w:ascii="Times New Roman" w:hAnsi="Times New Roman"/>
          <w:b/>
          <w:i/>
          <w:sz w:val="24"/>
          <w:szCs w:val="24"/>
        </w:rPr>
        <w:t>Nákres aparatury na přípravu vodíku:</w:t>
      </w:r>
    </w:p>
    <w:p w:rsidR="00AC63D2" w:rsidRDefault="00AC63D2" w:rsidP="00AC63D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Pr="00215497" w:rsidRDefault="00AC63D2" w:rsidP="00AC63D2">
      <w:pPr>
        <w:spacing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AC63D2">
        <w:rPr>
          <w:rFonts w:ascii="Times New Roman" w:hAnsi="Times New Roman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3E334F9" wp14:editId="3E73DFFE">
            <wp:simplePos x="0" y="0"/>
            <wp:positionH relativeFrom="column">
              <wp:posOffset>944880</wp:posOffset>
            </wp:positionH>
            <wp:positionV relativeFrom="paragraph">
              <wp:posOffset>21590</wp:posOffset>
            </wp:positionV>
            <wp:extent cx="3707130" cy="2433955"/>
            <wp:effectExtent l="0" t="0" r="762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EBF0A" wp14:editId="3663C58A">
                <wp:simplePos x="0" y="0"/>
                <wp:positionH relativeFrom="column">
                  <wp:posOffset>-3472180</wp:posOffset>
                </wp:positionH>
                <wp:positionV relativeFrom="paragraph">
                  <wp:posOffset>255270</wp:posOffset>
                </wp:positionV>
                <wp:extent cx="723265" cy="0"/>
                <wp:effectExtent l="13970" t="8255" r="5715" b="1079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-273.4pt;margin-top:20.1pt;width:56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"/>
            </w:pict>
          </mc:Fallback>
        </mc:AlternateContent>
      </w: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Pr="00452545" w:rsidRDefault="00AC63D2" w:rsidP="00AC63D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2545">
        <w:rPr>
          <w:rFonts w:ascii="Times New Roman" w:hAnsi="Times New Roman"/>
          <w:b/>
          <w:i/>
          <w:sz w:val="24"/>
          <w:szCs w:val="24"/>
        </w:rPr>
        <w:t>Postup:</w:t>
      </w:r>
    </w:p>
    <w:p w:rsidR="00AC63D2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 xml:space="preserve">Důsledně zkontrolujte těsnost dělicí nálevky. Natočte do ní vodu a několikrát otočte kohoutkem. Kohoutek vytáhněte a zkontrolujte, zda v něm není ucpaná odtoková trubička. Vraťte kohoutek na místo a okolo oviňte gumičku tak, aby držel u nálevky. Pokud zjistíte netěsnosti, promažte kohoutek </w:t>
      </w:r>
      <w:proofErr w:type="spellStart"/>
      <w:r w:rsidRPr="00215497">
        <w:rPr>
          <w:rFonts w:ascii="Times New Roman" w:hAnsi="Times New Roman"/>
          <w:sz w:val="24"/>
          <w:szCs w:val="24"/>
        </w:rPr>
        <w:t>Ramsay</w:t>
      </w:r>
      <w:proofErr w:type="spellEnd"/>
      <w:r w:rsidRPr="00215497">
        <w:rPr>
          <w:rFonts w:ascii="Times New Roman" w:hAnsi="Times New Roman"/>
          <w:sz w:val="24"/>
          <w:szCs w:val="24"/>
        </w:rPr>
        <w:t xml:space="preserve"> tukem</w:t>
      </w:r>
      <w:r>
        <w:rPr>
          <w:rFonts w:ascii="Times New Roman" w:hAnsi="Times New Roman"/>
          <w:sz w:val="24"/>
          <w:szCs w:val="24"/>
        </w:rPr>
        <w:t>.</w:t>
      </w:r>
    </w:p>
    <w:p w:rsidR="00AC63D2" w:rsidRPr="00470AB3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70AB3">
        <w:rPr>
          <w:rFonts w:ascii="Times New Roman" w:hAnsi="Times New Roman"/>
          <w:sz w:val="24"/>
          <w:szCs w:val="24"/>
        </w:rPr>
        <w:t>Sestavte aparaturu dle nákresu.</w:t>
      </w:r>
      <w:r w:rsidRPr="00AC63D2">
        <w:rPr>
          <w:rFonts w:ascii="Times New Roman" w:hAnsi="Times New Roman"/>
          <w:sz w:val="24"/>
          <w:szCs w:val="24"/>
        </w:rPr>
        <w:t xml:space="preserve">        </w:t>
      </w:r>
    </w:p>
    <w:p w:rsidR="00AC63D2" w:rsidRPr="00215497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lastRenderedPageBreak/>
        <w:t>Do frakční baňky vpravte 2 granule zinku</w:t>
      </w:r>
      <w:r>
        <w:rPr>
          <w:rFonts w:ascii="Times New Roman" w:hAnsi="Times New Roman"/>
          <w:sz w:val="24"/>
          <w:szCs w:val="24"/>
        </w:rPr>
        <w:t>.</w:t>
      </w:r>
    </w:p>
    <w:p w:rsidR="00AC63D2" w:rsidRPr="00215497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 xml:space="preserve">Vyučující nalije do dělicí nálevky kyselinu chlorovodíkovou </w:t>
      </w:r>
      <w:proofErr w:type="spellStart"/>
      <w:r w:rsidRPr="00215497"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63D2" w:rsidRPr="00215497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Zkumavku naplňte vodou, ucpěte palcem, otočte a pod vodou nasaďte na trubičku</w:t>
      </w:r>
      <w:r>
        <w:rPr>
          <w:rFonts w:ascii="Times New Roman" w:hAnsi="Times New Roman"/>
          <w:sz w:val="24"/>
          <w:szCs w:val="24"/>
        </w:rPr>
        <w:t>.</w:t>
      </w:r>
    </w:p>
    <w:p w:rsidR="00AC63D2" w:rsidRPr="00215497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Opatrně otočte kohoutkem a vypusťte část kyseliny na zinek. Při otáčení kohoutku ho tlačte směrem dovnitř</w:t>
      </w:r>
      <w:r>
        <w:rPr>
          <w:rFonts w:ascii="Times New Roman" w:hAnsi="Times New Roman"/>
          <w:sz w:val="24"/>
          <w:szCs w:val="24"/>
        </w:rPr>
        <w:t>.</w:t>
      </w:r>
    </w:p>
    <w:p w:rsidR="00AC63D2" w:rsidRPr="00215497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Reakce začne probíhat okamžitě. Vznikající vodík ve směsi se vzduchem prochází trubičkou a probublává ve zkumavce. Vytlačuje z ní vodu.</w:t>
      </w:r>
    </w:p>
    <w:p w:rsidR="00AC63D2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 xml:space="preserve">Po chvilce proveďte zkoušku na třaskavost. </w:t>
      </w:r>
    </w:p>
    <w:p w:rsidR="00AC63D2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Zkumavku naplněnou vodíkem vyzv</w:t>
      </w:r>
      <w:r w:rsidR="00750F5A">
        <w:rPr>
          <w:rFonts w:ascii="Times New Roman" w:hAnsi="Times New Roman"/>
          <w:sz w:val="24"/>
          <w:szCs w:val="24"/>
        </w:rPr>
        <w:t>edněte z vody a přibližte pod ni</w:t>
      </w:r>
      <w:r>
        <w:rPr>
          <w:rFonts w:ascii="Times New Roman" w:hAnsi="Times New Roman"/>
          <w:sz w:val="24"/>
          <w:szCs w:val="24"/>
        </w:rPr>
        <w:t xml:space="preserve"> hořící špejli. Pro zvýšení bezpečnosti použijte kleště na zkumavky. Zkumavku do nich upevněte dnem vzhůru ještě ponořenou ve vaně.</w:t>
      </w:r>
      <w:r w:rsidRPr="00215497">
        <w:rPr>
          <w:rFonts w:ascii="Times New Roman" w:hAnsi="Times New Roman"/>
          <w:sz w:val="24"/>
          <w:szCs w:val="24"/>
        </w:rPr>
        <w:t xml:space="preserve"> </w:t>
      </w:r>
    </w:p>
    <w:p w:rsidR="00AC63D2" w:rsidRPr="00215497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Hořící špejli přibližte pod zkumavku v dostatečné vzdálenosti od aparatury, aby </w:t>
      </w:r>
      <w:r w:rsidRPr="00215497">
        <w:rPr>
          <w:rFonts w:ascii="Times New Roman" w:hAnsi="Times New Roman"/>
          <w:sz w:val="24"/>
          <w:szCs w:val="24"/>
        </w:rPr>
        <w:t>nevybuchl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15497">
        <w:rPr>
          <w:rFonts w:ascii="Times New Roman" w:hAnsi="Times New Roman"/>
          <w:sz w:val="24"/>
          <w:szCs w:val="24"/>
        </w:rPr>
        <w:t xml:space="preserve"> vodík vznikající v aparatuře.</w:t>
      </w:r>
      <w:r w:rsidRPr="00C2748B">
        <w:rPr>
          <w:rFonts w:ascii="Times New Roman" w:hAnsi="Times New Roman"/>
          <w:sz w:val="24"/>
          <w:szCs w:val="24"/>
        </w:rPr>
        <w:t xml:space="preserve"> </w:t>
      </w:r>
      <w:r w:rsidRPr="00215497">
        <w:rPr>
          <w:rFonts w:ascii="Times New Roman" w:hAnsi="Times New Roman"/>
          <w:sz w:val="24"/>
          <w:szCs w:val="24"/>
        </w:rPr>
        <w:t>Požádejte o pomoc spolužáka.</w:t>
      </w:r>
    </w:p>
    <w:p w:rsidR="00AC63D2" w:rsidRPr="00210C2D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Ozve se slabé „štěknutí“. Jiný zvuk má „štěknutí“ směsi vodíku se vzduchem na začátku experimentu a jinak „štěká“ vodík čistý. Zkoušku několikrát opakujte</w:t>
      </w:r>
      <w:r>
        <w:rPr>
          <w:rFonts w:ascii="Times New Roman" w:hAnsi="Times New Roman"/>
          <w:sz w:val="24"/>
          <w:szCs w:val="24"/>
        </w:rPr>
        <w:t>.</w:t>
      </w:r>
    </w:p>
    <w:p w:rsidR="00AC63D2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Do vany přikápněte několik kapek jaru nebo mýdla a rozmíchejte</w:t>
      </w:r>
      <w:r>
        <w:rPr>
          <w:rFonts w:ascii="Times New Roman" w:hAnsi="Times New Roman"/>
          <w:sz w:val="24"/>
          <w:szCs w:val="24"/>
        </w:rPr>
        <w:t>.</w:t>
      </w:r>
    </w:p>
    <w:p w:rsidR="00AC63D2" w:rsidRDefault="00AC63D2" w:rsidP="00AC63D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15497">
        <w:rPr>
          <w:rFonts w:ascii="Times New Roman" w:hAnsi="Times New Roman"/>
          <w:sz w:val="24"/>
          <w:szCs w:val="24"/>
        </w:rPr>
        <w:t>Vznikající vodík plní postupně bublinky pěny, které slouží jako miniaturní zásobníčky. Po chvilce se k nim opatrně přibližte s hořící špejlí. Překvapivá reakce je jasný důkaz výbušnosti vodíku</w:t>
      </w:r>
      <w:r>
        <w:rPr>
          <w:rFonts w:ascii="Times New Roman" w:hAnsi="Times New Roman"/>
          <w:sz w:val="24"/>
          <w:szCs w:val="24"/>
        </w:rPr>
        <w:t>.</w:t>
      </w:r>
    </w:p>
    <w:p w:rsidR="00AC63D2" w:rsidRPr="00AC63D2" w:rsidRDefault="00AC63D2" w:rsidP="00AC63D2">
      <w:pPr>
        <w:pStyle w:val="Odstavecseseznamem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C63D2" w:rsidRDefault="00AC63D2" w:rsidP="00AC63D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Pravidla pro práci s kyselinami:</w:t>
      </w:r>
    </w:p>
    <w:p w:rsidR="00AC63D2" w:rsidRDefault="00AC63D2" w:rsidP="00AC63D2">
      <w:pPr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ředění lijeme vždy kyseliny do vody, nikdy ne naopak. Při ředění lijeme kyselinu za neustálého míchání po tyčince nebo stěně kádinky.</w:t>
      </w:r>
    </w:p>
    <w:p w:rsidR="00AC63D2" w:rsidRDefault="00AC63D2" w:rsidP="00AC63D2">
      <w:pPr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</w:t>
      </w:r>
      <w:r w:rsidR="00750F5A">
        <w:rPr>
          <w:rFonts w:ascii="Times New Roman" w:hAnsi="Times New Roman"/>
          <w:sz w:val="24"/>
          <w:szCs w:val="24"/>
        </w:rPr>
        <w:t>ráci používáme ochranné pomůcky:</w:t>
      </w:r>
      <w:r>
        <w:rPr>
          <w:rFonts w:ascii="Times New Roman" w:hAnsi="Times New Roman"/>
          <w:sz w:val="24"/>
          <w:szCs w:val="24"/>
        </w:rPr>
        <w:t xml:space="preserve"> plášť, brýle</w:t>
      </w:r>
      <w:r w:rsidR="00750F5A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popř. rukavice</w:t>
      </w:r>
    </w:p>
    <w:p w:rsidR="00AC63D2" w:rsidRPr="00FA3E1D" w:rsidRDefault="00AC63D2" w:rsidP="00AC63D2">
      <w:pPr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potřísnění kyselinou postižené místo okamžitě omyjeme proudem vody, aby se kyselina co nejvíce a nejrychleji naředila. Při závažnějším poleptání překryjeme postižené místo sterilní gázou a dopravíme postiženého k lékaři.</w:t>
      </w:r>
    </w:p>
    <w:p w:rsidR="00AC63D2" w:rsidRPr="00470AB3" w:rsidRDefault="00AC63D2" w:rsidP="00AC63D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63D2" w:rsidRPr="00215497" w:rsidRDefault="00AC63D2" w:rsidP="00AC63D2">
      <w:pPr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AC63D2" w:rsidRPr="008D43ED" w:rsidRDefault="00AC63D2" w:rsidP="00AC63D2">
      <w:pPr>
        <w:pStyle w:val="Zpat"/>
        <w:spacing w:line="240" w:lineRule="auto"/>
        <w:ind w:left="142" w:firstLine="567"/>
        <w:jc w:val="both"/>
      </w:pPr>
    </w:p>
    <w:p w:rsidR="00E4449F" w:rsidRPr="00AC63D2" w:rsidRDefault="00E4449F" w:rsidP="00AC63D2">
      <w:pPr>
        <w:spacing w:line="240" w:lineRule="auto"/>
        <w:jc w:val="both"/>
      </w:pPr>
    </w:p>
    <w:sectPr w:rsidR="00E4449F" w:rsidRPr="00AC63D2" w:rsidSect="00215A5E">
      <w:headerReference w:type="default" r:id="rId10"/>
      <w:footerReference w:type="default" r:id="rId11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78" w:rsidRDefault="00306E78" w:rsidP="00E4449F">
      <w:pPr>
        <w:spacing w:line="240" w:lineRule="auto"/>
      </w:pPr>
      <w:r>
        <w:separator/>
      </w:r>
    </w:p>
  </w:endnote>
  <w:endnote w:type="continuationSeparator" w:id="0">
    <w:p w:rsidR="00306E78" w:rsidRDefault="00306E78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7C54E840" wp14:editId="605EE0CD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AC63D2" w:rsidP="00C27D8C">
        <w:pPr>
          <w:pStyle w:val="Zpat"/>
        </w:pPr>
        <w:proofErr w:type="spellStart"/>
        <w:r>
          <w:t>Vodík_TL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0F5A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78" w:rsidRDefault="00306E78" w:rsidP="00E4449F">
      <w:pPr>
        <w:spacing w:line="240" w:lineRule="auto"/>
      </w:pPr>
      <w:r>
        <w:separator/>
      </w:r>
    </w:p>
  </w:footnote>
  <w:footnote w:type="continuationSeparator" w:id="0">
    <w:p w:rsidR="00306E78" w:rsidRDefault="00306E78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B2DD7"/>
    <w:multiLevelType w:val="hybridMultilevel"/>
    <w:tmpl w:val="18D4CB3A"/>
    <w:lvl w:ilvl="0" w:tplc="16E6F1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7B5F"/>
    <w:multiLevelType w:val="hybridMultilevel"/>
    <w:tmpl w:val="86F87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306E78"/>
    <w:rsid w:val="00426D48"/>
    <w:rsid w:val="005E1798"/>
    <w:rsid w:val="006D741C"/>
    <w:rsid w:val="00703737"/>
    <w:rsid w:val="00750F5A"/>
    <w:rsid w:val="00755739"/>
    <w:rsid w:val="007B20B2"/>
    <w:rsid w:val="0088450E"/>
    <w:rsid w:val="00975DB0"/>
    <w:rsid w:val="00AC63D2"/>
    <w:rsid w:val="00C12D1D"/>
    <w:rsid w:val="00C27D8C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3D2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3D2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B429-16F8-4C2E-AB71-9559C462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12</cp:revision>
  <dcterms:created xsi:type="dcterms:W3CDTF">2012-08-06T17:51:00Z</dcterms:created>
  <dcterms:modified xsi:type="dcterms:W3CDTF">2013-02-20T12:03:00Z</dcterms:modified>
</cp:coreProperties>
</file>